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F3" w:rsidRDefault="00F1363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2.4pt;margin-top:6.55pt;width:213.1pt;height:53.05pt;z-index:251657728;mso-wrap-edited:f;mso-wrap-distance-left:7in;mso-wrap-distance-top:24pt;mso-wrap-distance-right:7in;mso-wrap-distance-bottom:8.4pt;mso-position-horizontal-relative:margin" filled="f" stroked="f">
            <v:textbox inset="0,0,0,0">
              <w:txbxContent>
                <w:p w:rsidR="009031F3" w:rsidRDefault="009031F3" w:rsidP="009031F3">
                  <w:pPr>
                    <w:pStyle w:val="Style2"/>
                    <w:widowControl/>
                    <w:jc w:val="center"/>
                    <w:rPr>
                      <w:rStyle w:val="FontStyle20"/>
                    </w:rPr>
                  </w:pPr>
                  <w:r>
                    <w:rPr>
                      <w:rStyle w:val="FontStyle20"/>
                    </w:rPr>
                    <w:t>Uniwersytet Medyczny</w:t>
                  </w:r>
                </w:p>
                <w:p w:rsidR="009031F3" w:rsidRDefault="009031F3" w:rsidP="009031F3">
                  <w:pPr>
                    <w:pStyle w:val="Style3"/>
                    <w:widowControl/>
                    <w:spacing w:line="230" w:lineRule="exact"/>
                    <w:ind w:firstLine="0"/>
                    <w:jc w:val="center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 xml:space="preserve">im. Piastów Śliskich we Wrocławiu </w:t>
                  </w:r>
                </w:p>
                <w:p w:rsidR="009031F3" w:rsidRDefault="009031F3" w:rsidP="009031F3">
                  <w:pPr>
                    <w:pStyle w:val="Style3"/>
                    <w:widowControl/>
                    <w:spacing w:line="230" w:lineRule="exact"/>
                    <w:ind w:firstLine="0"/>
                    <w:jc w:val="center"/>
                    <w:rPr>
                      <w:rStyle w:val="FontStyle22"/>
                    </w:rPr>
                  </w:pPr>
                  <w:r>
                    <w:rPr>
                      <w:rStyle w:val="FontStyle22"/>
                    </w:rPr>
                    <w:t>Katedra Stomatologii Zachowawczej z Endodoncją</w:t>
                  </w:r>
                </w:p>
              </w:txbxContent>
            </v:textbox>
            <w10:wrap type="topAndBottom" anchorx="margin"/>
          </v:shape>
        </w:pict>
      </w:r>
    </w:p>
    <w:p w:rsidR="009031F3" w:rsidRDefault="009031F3"/>
    <w:p w:rsidR="00142759" w:rsidRDefault="00142759">
      <w:r>
        <w:t>REGULAMIN ĆWICZEŃ</w:t>
      </w:r>
      <w:r w:rsidR="00891E59">
        <w:t xml:space="preserve"> ze stomatologii cyfrowej</w:t>
      </w:r>
    </w:p>
    <w:p w:rsidR="00142759" w:rsidRDefault="00142759"/>
    <w:p w:rsidR="00142759" w:rsidRDefault="00142759" w:rsidP="007E6E0D">
      <w:pPr>
        <w:spacing w:line="276" w:lineRule="auto"/>
      </w:pPr>
      <w:r>
        <w:t>1. Ćwiczenia rozpoczynają się w terminie podanym do wiadomości przed rozpoczęciem semestru. Informacje znajdują się na tablicy ogłoszeń.</w:t>
      </w:r>
    </w:p>
    <w:p w:rsidR="00142759" w:rsidRDefault="00142759" w:rsidP="007E6E0D">
      <w:pPr>
        <w:spacing w:line="276" w:lineRule="auto"/>
      </w:pPr>
      <w:r>
        <w:t>2. Studentów obowiązuje:</w:t>
      </w:r>
    </w:p>
    <w:p w:rsidR="00142759" w:rsidRDefault="00142759" w:rsidP="007E6E0D">
      <w:pPr>
        <w:numPr>
          <w:ilvl w:val="0"/>
          <w:numId w:val="1"/>
        </w:numPr>
        <w:spacing w:line="276" w:lineRule="auto"/>
      </w:pPr>
      <w:r>
        <w:t>Przestrzeganie zasad etyki zawodowej, tajemnicy zawodowej i ochrony danych osobowych</w:t>
      </w:r>
      <w:r w:rsidR="00B83AC8">
        <w:t>,</w:t>
      </w:r>
    </w:p>
    <w:p w:rsidR="00142759" w:rsidRDefault="00142759" w:rsidP="007E6E0D">
      <w:pPr>
        <w:numPr>
          <w:ilvl w:val="0"/>
          <w:numId w:val="1"/>
        </w:numPr>
        <w:spacing w:line="276" w:lineRule="auto"/>
      </w:pPr>
      <w:r>
        <w:t>Aktywny udział w zajęciach dydaktycznych i terminowe uzyskiwanie zaliczeń</w:t>
      </w:r>
      <w:r w:rsidR="00B83AC8">
        <w:t>,</w:t>
      </w:r>
    </w:p>
    <w:p w:rsidR="00142759" w:rsidRDefault="00142759" w:rsidP="007E6E0D">
      <w:pPr>
        <w:numPr>
          <w:ilvl w:val="0"/>
          <w:numId w:val="1"/>
        </w:numPr>
        <w:spacing w:line="276" w:lineRule="auto"/>
      </w:pPr>
      <w:r>
        <w:t>Punktualność-w semestrze dopuszczalne są trzy spóźnienia nie przekraczające łącznie 45 minut. Po przekroczeniu powyższego limitu czasowego trzy spóźnienia są traktowane jako nieobecność wymagająca odrobienia</w:t>
      </w:r>
      <w:r w:rsidR="00B83AC8">
        <w:t>,</w:t>
      </w:r>
    </w:p>
    <w:p w:rsidR="00B83AC8" w:rsidRDefault="00142759" w:rsidP="00B83AC8">
      <w:pPr>
        <w:numPr>
          <w:ilvl w:val="0"/>
          <w:numId w:val="1"/>
        </w:numPr>
        <w:spacing w:line="276" w:lineRule="auto"/>
      </w:pPr>
      <w:r>
        <w:t>Posiadanie odpowiedniej odzieży (czysty fartuch, rękawiczki, maska</w:t>
      </w:r>
      <w:r w:rsidR="00B83AC8">
        <w:t>, obuwie zmienne, ochrona oczu - zgodnej z aktualnymi zaleceniami), włosy spięte, długość paznokci musi umożliwiać używanie rękawiczek,</w:t>
      </w:r>
    </w:p>
    <w:p w:rsidR="00142759" w:rsidRDefault="00142759" w:rsidP="007E6E0D">
      <w:pPr>
        <w:numPr>
          <w:ilvl w:val="0"/>
          <w:numId w:val="1"/>
        </w:numPr>
        <w:spacing w:line="276" w:lineRule="auto"/>
      </w:pPr>
      <w:r>
        <w:t>Systematyczne przygotowanie się do ćwiczeń</w:t>
      </w:r>
      <w:r w:rsidR="00B90976">
        <w:t xml:space="preserve"> i znajomość procedur i materiałów stosowanych w czasie wykonywanie zabiegu (nieprzygotowanie i brak niezbędnej wiedzy </w:t>
      </w:r>
      <w:r w:rsidR="00B83AC8">
        <w:t>uniemożliwiają</w:t>
      </w:r>
      <w:r w:rsidR="00B90976">
        <w:t xml:space="preserve"> wykonywanie zabiegów u pacjenta)</w:t>
      </w:r>
      <w:r w:rsidR="00B83AC8">
        <w:t>,</w:t>
      </w:r>
    </w:p>
    <w:p w:rsidR="00142759" w:rsidRDefault="00142759" w:rsidP="007E6E0D">
      <w:pPr>
        <w:numPr>
          <w:ilvl w:val="0"/>
          <w:numId w:val="1"/>
        </w:numPr>
        <w:spacing w:line="276" w:lineRule="auto"/>
      </w:pPr>
      <w:r>
        <w:t>Szanowanie powierzonego sprzętu</w:t>
      </w:r>
      <w:r w:rsidR="00B83AC8">
        <w:t>,</w:t>
      </w:r>
    </w:p>
    <w:p w:rsidR="00142759" w:rsidRDefault="00142759" w:rsidP="007E6E0D">
      <w:pPr>
        <w:numPr>
          <w:ilvl w:val="0"/>
          <w:numId w:val="1"/>
        </w:numPr>
        <w:spacing w:line="276" w:lineRule="auto"/>
      </w:pPr>
      <w:r>
        <w:t>Oszczędne gospodarowanie materiałami</w:t>
      </w:r>
      <w:r w:rsidR="00B83AC8">
        <w:t>,</w:t>
      </w:r>
    </w:p>
    <w:p w:rsidR="00B83AC8" w:rsidRDefault="00142759" w:rsidP="007E6E0D">
      <w:pPr>
        <w:numPr>
          <w:ilvl w:val="0"/>
          <w:numId w:val="1"/>
        </w:numPr>
        <w:spacing w:line="276" w:lineRule="auto"/>
      </w:pPr>
      <w:r>
        <w:t xml:space="preserve">Przestrzeganie </w:t>
      </w:r>
      <w:r w:rsidR="00B83AC8">
        <w:t xml:space="preserve">zasad higieny i </w:t>
      </w:r>
      <w:r>
        <w:t xml:space="preserve">czystości </w:t>
      </w:r>
      <w:r w:rsidR="00B83AC8">
        <w:t>zgodnie z zasadami dla procedur medycznych,</w:t>
      </w:r>
    </w:p>
    <w:p w:rsidR="00142759" w:rsidRDefault="00142759" w:rsidP="007E6E0D">
      <w:pPr>
        <w:spacing w:line="276" w:lineRule="auto"/>
      </w:pPr>
      <w:r>
        <w:t>5. Student odpowiada materialnie za powierzone mu narzędzia</w:t>
      </w:r>
      <w:r w:rsidR="00B83AC8">
        <w:t xml:space="preserve"> i sprzęt,</w:t>
      </w:r>
    </w:p>
    <w:p w:rsidR="00142759" w:rsidRDefault="00142759" w:rsidP="007E6E0D">
      <w:pPr>
        <w:spacing w:line="276" w:lineRule="auto"/>
      </w:pPr>
      <w:r>
        <w:t xml:space="preserve">6. Leczenie pacjentów przebiega zgodnie z zaleceniami asystenta i jest przez niego </w:t>
      </w:r>
      <w:r w:rsidR="00B83AC8">
        <w:t xml:space="preserve">kontrolowane i </w:t>
      </w:r>
      <w:r>
        <w:t>zaliczane</w:t>
      </w:r>
      <w:r w:rsidR="00B83AC8">
        <w:t>,</w:t>
      </w:r>
    </w:p>
    <w:p w:rsidR="00142759" w:rsidRDefault="00142759" w:rsidP="007E6E0D">
      <w:pPr>
        <w:spacing w:line="276" w:lineRule="auto"/>
      </w:pPr>
      <w:r>
        <w:t>7. Student zobowiązany jest do prowadzenia dokumentacji wykonanych zabiegów poprzez zapisywanie ich w zeszycie</w:t>
      </w:r>
      <w:r w:rsidR="00586881">
        <w:t>.</w:t>
      </w:r>
    </w:p>
    <w:p w:rsidR="00142759" w:rsidRDefault="00142759" w:rsidP="007E6E0D">
      <w:pPr>
        <w:spacing w:line="276" w:lineRule="auto"/>
      </w:pPr>
      <w:r>
        <w:t>8. W razie wystąpienia nieprzewidzianego wypadku (omdlenie, oparzenie, rozlanie leku,</w:t>
      </w:r>
      <w:r w:rsidR="00B83AC8">
        <w:t xml:space="preserve"> uszkodzenie/awaria sprzętu</w:t>
      </w:r>
      <w:r>
        <w:t>) student zobowiązany jest niezwłocznie zgłosić zdarzenie prowadzącemu zajęcia</w:t>
      </w:r>
      <w:r w:rsidR="00586881">
        <w:t>.</w:t>
      </w:r>
    </w:p>
    <w:p w:rsidR="00142759" w:rsidRDefault="00142759" w:rsidP="007E6E0D">
      <w:pPr>
        <w:spacing w:line="276" w:lineRule="auto"/>
      </w:pPr>
      <w:r>
        <w:t>9. Tryb zaliczania zajęć jest podany do wiadomości przed rozpoczęciem semestru</w:t>
      </w:r>
      <w:r w:rsidR="00586881">
        <w:t>.</w:t>
      </w:r>
    </w:p>
    <w:p w:rsidR="00751959" w:rsidRDefault="00751959" w:rsidP="00843078">
      <w:r>
        <w:t>10.</w:t>
      </w:r>
      <w:r w:rsidRPr="00751959">
        <w:t xml:space="preserve"> Do realizacji ćwiczeń </w:t>
      </w:r>
      <w:r w:rsidR="00843078">
        <w:t>wskazane</w:t>
      </w:r>
      <w:r w:rsidRPr="00751959">
        <w:t xml:space="preserve"> jest posiadanie przez każdego studenta na każdych zajęciach</w:t>
      </w:r>
      <w:r w:rsidR="00843078">
        <w:t xml:space="preserve"> </w:t>
      </w:r>
      <w:r w:rsidRPr="00751959">
        <w:t>modelu fantomowego używanego na II roku</w:t>
      </w:r>
      <w:r w:rsidR="00843078">
        <w:t>.</w:t>
      </w:r>
    </w:p>
    <w:p w:rsidR="00843078" w:rsidRDefault="00843078" w:rsidP="00843078">
      <w:pPr>
        <w:rPr>
          <w:lang w:eastAsia="ko-KR"/>
        </w:rPr>
      </w:pPr>
      <w:r>
        <w:t>11.W czasie ćwiczeń</w:t>
      </w:r>
      <w:r w:rsidR="00751959" w:rsidRPr="00751959">
        <w:rPr>
          <w:lang w:eastAsia="ko-KR"/>
        </w:rPr>
        <w:t xml:space="preserve"> studenci</w:t>
      </w:r>
      <w:r>
        <w:rPr>
          <w:lang w:eastAsia="ko-KR"/>
        </w:rPr>
        <w:t>:</w:t>
      </w:r>
    </w:p>
    <w:p w:rsidR="00751959" w:rsidRDefault="00843078" w:rsidP="00843078">
      <w:r>
        <w:rPr>
          <w:lang w:eastAsia="ko-KR"/>
        </w:rPr>
        <w:t>-</w:t>
      </w:r>
      <w:r w:rsidR="00751959" w:rsidRPr="00751959">
        <w:rPr>
          <w:lang w:eastAsia="ko-KR"/>
        </w:rPr>
        <w:t xml:space="preserve"> wykonują zabiegi lecznicze u pacjentów </w:t>
      </w:r>
      <w:r w:rsidR="00751959" w:rsidRPr="00751959">
        <w:t>pracują</w:t>
      </w:r>
      <w:r>
        <w:t>c w parach,</w:t>
      </w:r>
    </w:p>
    <w:p w:rsidR="00843078" w:rsidRDefault="00843078" w:rsidP="00843078">
      <w:r>
        <w:t>- asystują w wykonywaniu zabiegów lekarzowi prowadzącemu,</w:t>
      </w:r>
    </w:p>
    <w:p w:rsidR="00751959" w:rsidRPr="00843078" w:rsidRDefault="00843078" w:rsidP="00843078">
      <w:pPr>
        <w:rPr>
          <w:b/>
          <w:bCs/>
        </w:rPr>
      </w:pPr>
      <w:r>
        <w:t>- skanują łuki zębowe, edytują modele cyfrowe, projektują odbudowy CAD/CAM pracując z pacjentem i/lub na modelu</w:t>
      </w:r>
    </w:p>
    <w:p w:rsidR="00142759" w:rsidRDefault="00751959" w:rsidP="007E6E0D">
      <w:pPr>
        <w:spacing w:line="276" w:lineRule="auto"/>
      </w:pPr>
      <w:r>
        <w:t>11</w:t>
      </w:r>
      <w:r w:rsidR="00142759">
        <w:t>. Obecność na wszystkich ćwiczeniach, seminariach i wykładach jest obowiązkowa i kontrolowana. (zgodnie z Regulaminem Studiów obowiązującym od roku akademickiego 2019/20, załącznik do uchwały nr 2017 Senatu Uniwersytetu Medycznego we Wrocławiu z dnia 24.04.2019 r.)</w:t>
      </w:r>
      <w:r w:rsidR="007F7763">
        <w:t xml:space="preserve"> W</w:t>
      </w:r>
      <w:r w:rsidR="007F7763" w:rsidRPr="007F7763">
        <w:t xml:space="preserve"> przypadku nieobecności na seminarium lub braku przygotowania student zdaje materiał u prowadzącego seminarium</w:t>
      </w:r>
      <w:r w:rsidR="007F7763">
        <w:t>.</w:t>
      </w:r>
    </w:p>
    <w:p w:rsidR="00751959" w:rsidRPr="00B83AC8" w:rsidRDefault="00751959" w:rsidP="007E6E0D">
      <w:pPr>
        <w:spacing w:line="276" w:lineRule="auto"/>
      </w:pPr>
      <w:r>
        <w:lastRenderedPageBreak/>
        <w:t xml:space="preserve">12. </w:t>
      </w:r>
      <w:r>
        <w:rPr>
          <w:lang w:eastAsia="ko-KR"/>
        </w:rPr>
        <w:t>W</w:t>
      </w:r>
      <w:r w:rsidRPr="00751959">
        <w:rPr>
          <w:lang w:eastAsia="ko-KR"/>
        </w:rPr>
        <w:t xml:space="preserve"> przypadku nie odbycia się zajęć z ważnych powodów (godziny lub dni rektorskie czy </w:t>
      </w:r>
      <w:r w:rsidRPr="00B83AC8">
        <w:rPr>
          <w:lang w:eastAsia="ko-KR"/>
        </w:rPr>
        <w:t xml:space="preserve">dziekańskie) materiał teoretyczny </w:t>
      </w:r>
      <w:r w:rsidR="00B83AC8" w:rsidRPr="00B83AC8">
        <w:rPr>
          <w:lang w:eastAsia="ko-KR"/>
        </w:rPr>
        <w:t xml:space="preserve">zostanie </w:t>
      </w:r>
      <w:r w:rsidRPr="00B83AC8">
        <w:rPr>
          <w:lang w:eastAsia="ko-KR"/>
        </w:rPr>
        <w:t>zrealizowany w innym ustalonym terminie.</w:t>
      </w:r>
    </w:p>
    <w:p w:rsidR="00142759" w:rsidRDefault="00751959" w:rsidP="007F7763">
      <w:pPr>
        <w:spacing w:line="276" w:lineRule="auto"/>
      </w:pPr>
      <w:r>
        <w:t>13</w:t>
      </w:r>
      <w:r w:rsidR="00142759">
        <w:t xml:space="preserve">. </w:t>
      </w:r>
      <w:r w:rsidR="007F7763">
        <w:t>Dopuszczalne jest odrobienie wyłącznie jednego ćwiczenia spośród wszystkich ustalonych harmonogramem w semestrze z inną grupą po uzyskaniu pisemnej zgody swojego asystenta.</w:t>
      </w:r>
    </w:p>
    <w:p w:rsidR="00142759" w:rsidRDefault="00751959" w:rsidP="007E6E0D">
      <w:pPr>
        <w:spacing w:line="276" w:lineRule="auto"/>
      </w:pPr>
      <w:r>
        <w:t>14</w:t>
      </w:r>
      <w:r w:rsidR="00142759">
        <w:t xml:space="preserve">. </w:t>
      </w:r>
      <w:r w:rsidR="00B83AC8">
        <w:t>S</w:t>
      </w:r>
      <w:r w:rsidR="00142759">
        <w:t xml:space="preserve">tudent nie ma prawa </w:t>
      </w:r>
      <w:r w:rsidR="00AA6C63">
        <w:t xml:space="preserve">wykonywać pacjentom bez zgody i wiedzy lekarza nadzorującego </w:t>
      </w:r>
      <w:r w:rsidR="00B83AC8">
        <w:t xml:space="preserve">żadnych </w:t>
      </w:r>
      <w:r w:rsidR="00142759">
        <w:t>zabieg</w:t>
      </w:r>
      <w:r w:rsidR="00B83AC8">
        <w:t>ów,</w:t>
      </w:r>
    </w:p>
    <w:p w:rsidR="00142759" w:rsidRDefault="00751959" w:rsidP="007E6E0D">
      <w:pPr>
        <w:spacing w:line="276" w:lineRule="auto"/>
      </w:pPr>
      <w:r>
        <w:t>15</w:t>
      </w:r>
      <w:r w:rsidR="00142759">
        <w:t xml:space="preserve">. Zaliczenie ćwiczeń następuje </w:t>
      </w:r>
      <w:r w:rsidR="00AA6C63">
        <w:t xml:space="preserve">na podstawie czynnego uczestnictwa w obowiązkowych zajęciach </w:t>
      </w:r>
      <w:r w:rsidR="00142759">
        <w:t>oraz zaliczeni</w:t>
      </w:r>
      <w:r w:rsidR="00AA6C63">
        <w:t>a</w:t>
      </w:r>
      <w:r w:rsidR="00142759">
        <w:t xml:space="preserve"> materiału teoretycznego</w:t>
      </w:r>
      <w:r w:rsidR="00AA6C63">
        <w:t>,</w:t>
      </w:r>
      <w:r w:rsidR="00142759">
        <w:t xml:space="preserve"> </w:t>
      </w:r>
    </w:p>
    <w:p w:rsidR="00AA6C63" w:rsidRDefault="00751959" w:rsidP="007E6E0D">
      <w:pPr>
        <w:spacing w:line="276" w:lineRule="auto"/>
      </w:pPr>
      <w:r>
        <w:t>17</w:t>
      </w:r>
      <w:r w:rsidR="00142759">
        <w:t>.Uży</w:t>
      </w:r>
      <w:r w:rsidR="00AA6C63">
        <w:t>wanie</w:t>
      </w:r>
      <w:r w:rsidR="00142759">
        <w:t xml:space="preserve"> telefonu komórkowego</w:t>
      </w:r>
      <w:r w:rsidR="00AA6C63">
        <w:t>/tableta/komputera</w:t>
      </w:r>
      <w:r w:rsidR="00142759">
        <w:t xml:space="preserve"> na zajęciach jest </w:t>
      </w:r>
      <w:r w:rsidR="00AA6C63">
        <w:t>dopuszczalne</w:t>
      </w:r>
      <w:r w:rsidR="00142759">
        <w:t xml:space="preserve"> tylko za zgodą prowadzącego zajęcia</w:t>
      </w:r>
      <w:r w:rsidR="00AA6C63">
        <w:t>, przed zajęciami proszę wyciszyć lub wyłączyć urządzenia elektroniczne.</w:t>
      </w:r>
    </w:p>
    <w:sectPr w:rsidR="00AA6C63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00A0"/>
    <w:multiLevelType w:val="hybridMultilevel"/>
    <w:tmpl w:val="3F9A5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05CB4"/>
    <w:multiLevelType w:val="hybridMultilevel"/>
    <w:tmpl w:val="BB2AEC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proofState w:grammar="clean"/>
  <w:defaultTabStop w:val="708"/>
  <w:hyphenationZone w:val="425"/>
  <w:noPunctuationKerning/>
  <w:characterSpacingControl w:val="doNotCompress"/>
  <w:compat/>
  <w:rsids>
    <w:rsidRoot w:val="007E6E0D"/>
    <w:rsid w:val="000E7D03"/>
    <w:rsid w:val="00142759"/>
    <w:rsid w:val="001518CC"/>
    <w:rsid w:val="00586881"/>
    <w:rsid w:val="00751959"/>
    <w:rsid w:val="007E6E0D"/>
    <w:rsid w:val="007F7763"/>
    <w:rsid w:val="00843078"/>
    <w:rsid w:val="00891E59"/>
    <w:rsid w:val="009031F3"/>
    <w:rsid w:val="00AA6C63"/>
    <w:rsid w:val="00B83AC8"/>
    <w:rsid w:val="00B90976"/>
    <w:rsid w:val="00D020EA"/>
    <w:rsid w:val="00D34371"/>
    <w:rsid w:val="00E95A3F"/>
    <w:rsid w:val="00F1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kashopproductcodemain">
    <w:name w:val="hikashop_product_code_main"/>
    <w:basedOn w:val="Domylnaczcionkaakapitu"/>
    <w:rsid w:val="00751959"/>
  </w:style>
  <w:style w:type="paragraph" w:customStyle="1" w:styleId="Standardowy1">
    <w:name w:val="Standardowy1"/>
    <w:rsid w:val="0075195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FontStyle21">
    <w:name w:val="Font Style21"/>
    <w:uiPriority w:val="99"/>
    <w:rsid w:val="009031F3"/>
    <w:rPr>
      <w:rFonts w:ascii="Book Antiqua" w:hAnsi="Book Antiqua" w:cs="Book Antiqua"/>
      <w:b/>
      <w:bCs/>
      <w:smallCaps/>
      <w:spacing w:val="20"/>
      <w:sz w:val="14"/>
      <w:szCs w:val="14"/>
    </w:rPr>
  </w:style>
  <w:style w:type="paragraph" w:customStyle="1" w:styleId="Style2">
    <w:name w:val="Style2"/>
    <w:basedOn w:val="Normalny"/>
    <w:uiPriority w:val="99"/>
    <w:rsid w:val="009031F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9031F3"/>
    <w:pPr>
      <w:widowControl w:val="0"/>
      <w:autoSpaceDE w:val="0"/>
      <w:autoSpaceDN w:val="0"/>
      <w:adjustRightInd w:val="0"/>
      <w:spacing w:line="233" w:lineRule="exact"/>
      <w:ind w:firstLine="533"/>
    </w:pPr>
    <w:rPr>
      <w:rFonts w:ascii="Verdana" w:hAnsi="Verdana"/>
    </w:rPr>
  </w:style>
  <w:style w:type="character" w:customStyle="1" w:styleId="FontStyle20">
    <w:name w:val="Font Style20"/>
    <w:uiPriority w:val="99"/>
    <w:rsid w:val="009031F3"/>
    <w:rPr>
      <w:rFonts w:ascii="Book Antiqua" w:hAnsi="Book Antiqua" w:cs="Book Antiqua"/>
      <w:smallCaps/>
      <w:spacing w:val="20"/>
      <w:sz w:val="26"/>
      <w:szCs w:val="26"/>
    </w:rPr>
  </w:style>
  <w:style w:type="character" w:customStyle="1" w:styleId="FontStyle22">
    <w:name w:val="Font Style22"/>
    <w:uiPriority w:val="99"/>
    <w:rsid w:val="009031F3"/>
    <w:rPr>
      <w:rFonts w:ascii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ĆWICZEŃ</vt:lpstr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ĆWICZEŃ</dc:title>
  <dc:creator>Lenovo</dc:creator>
  <cp:lastModifiedBy>a</cp:lastModifiedBy>
  <cp:revision>2</cp:revision>
  <dcterms:created xsi:type="dcterms:W3CDTF">2021-02-23T16:33:00Z</dcterms:created>
  <dcterms:modified xsi:type="dcterms:W3CDTF">2021-02-23T16:33:00Z</dcterms:modified>
</cp:coreProperties>
</file>