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242"/>
        <w:gridCol w:w="313"/>
        <w:gridCol w:w="283"/>
        <w:gridCol w:w="425"/>
        <w:gridCol w:w="255"/>
        <w:gridCol w:w="123"/>
        <w:gridCol w:w="48"/>
        <w:gridCol w:w="519"/>
        <w:gridCol w:w="189"/>
        <w:gridCol w:w="378"/>
        <w:gridCol w:w="48"/>
        <w:gridCol w:w="519"/>
        <w:gridCol w:w="48"/>
        <w:gridCol w:w="519"/>
        <w:gridCol w:w="48"/>
        <w:gridCol w:w="519"/>
        <w:gridCol w:w="473"/>
        <w:gridCol w:w="94"/>
        <w:gridCol w:w="48"/>
        <w:gridCol w:w="236"/>
        <w:gridCol w:w="283"/>
        <w:gridCol w:w="48"/>
        <w:gridCol w:w="236"/>
        <w:gridCol w:w="142"/>
        <w:gridCol w:w="47"/>
        <w:gridCol w:w="236"/>
        <w:gridCol w:w="756"/>
        <w:gridCol w:w="236"/>
        <w:gridCol w:w="189"/>
        <w:gridCol w:w="95"/>
        <w:gridCol w:w="283"/>
        <w:gridCol w:w="194"/>
        <w:gridCol w:w="421"/>
        <w:gridCol w:w="7262"/>
      </w:tblGrid>
      <w:tr w:rsidR="006E1C08" w:rsidRPr="00B67C84" w14:paraId="5F1D74AA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24C3C4AE" w14:textId="5019759B" w:rsidR="006E1C08" w:rsidRDefault="006E1C08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</w:t>
            </w:r>
            <w:r w:rsidR="009759C7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9759C7" w:rsidRPr="003C37B4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2020/2021</w:t>
            </w:r>
            <w:r w:rsidR="0028121D" w:rsidRPr="005A56B6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14:paraId="055D15E4" w14:textId="2F604F4C" w:rsidR="005A56B6" w:rsidRPr="00C60314" w:rsidRDefault="00BB1589" w:rsidP="00156A3C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>T</w:t>
            </w:r>
            <w:r w:rsidRPr="00BB1589">
              <w:rPr>
                <w:rFonts w:ascii="Calibri Light" w:hAnsi="Calibri Light"/>
                <w:b/>
                <w:sz w:val="24"/>
                <w:szCs w:val="24"/>
                <w:lang w:val="en-US"/>
              </w:rPr>
              <w:t>raining cycle</w:t>
            </w:r>
            <w:r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: </w:t>
            </w:r>
            <w:r w:rsidR="009759C7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2017-2022</w:t>
            </w:r>
          </w:p>
        </w:tc>
      </w:tr>
      <w:tr w:rsidR="006E1C08" w:rsidRPr="00BB1589" w14:paraId="211D5AA5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08117760" w14:textId="77777777" w:rsidR="006E1C08" w:rsidRPr="00C60314" w:rsidRDefault="00D15DCD" w:rsidP="00C12051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B67C84" w14:paraId="32392F9E" w14:textId="77777777" w:rsidTr="00F21CCD">
        <w:trPr>
          <w:gridAfter w:val="1"/>
          <w:wAfter w:w="7262" w:type="dxa"/>
        </w:trPr>
        <w:tc>
          <w:tcPr>
            <w:tcW w:w="2807" w:type="dxa"/>
            <w:gridSpan w:val="6"/>
            <w:vMerge w:val="restart"/>
          </w:tcPr>
          <w:p w14:paraId="7E2B2B54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Module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>/</w:t>
            </w: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3573" w:type="dxa"/>
            <w:gridSpan w:val="14"/>
            <w:vMerge w:val="restart"/>
          </w:tcPr>
          <w:p w14:paraId="592A28FB" w14:textId="77777777" w:rsidR="00C60314" w:rsidRPr="00C60314" w:rsidRDefault="00C60314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  <w:p w14:paraId="4172FB93" w14:textId="1D63FC63" w:rsidR="006E1C08" w:rsidRPr="00C60314" w:rsidRDefault="001C308F" w:rsidP="00C60314">
            <w:pPr>
              <w:jc w:val="center"/>
              <w:rPr>
                <w:rFonts w:ascii="Calibri Light" w:hAnsi="Calibri Light"/>
                <w:lang w:val="en-US"/>
              </w:rPr>
            </w:pPr>
            <w:r w:rsidRPr="00482202">
              <w:rPr>
                <w:rFonts w:ascii="Calibri Light" w:hAnsi="Calibri Light"/>
                <w:b/>
                <w:sz w:val="28"/>
                <w:szCs w:val="28"/>
                <w:lang w:val="en-US"/>
              </w:rPr>
              <w:t>Maxillofacial radiology</w:t>
            </w:r>
          </w:p>
        </w:tc>
        <w:tc>
          <w:tcPr>
            <w:tcW w:w="3402" w:type="dxa"/>
            <w:gridSpan w:val="14"/>
          </w:tcPr>
          <w:p w14:paraId="732A20CC" w14:textId="77777777" w:rsidR="006E1C08" w:rsidRPr="00C60314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Group of detailed education </w:t>
            </w:r>
            <w:r w:rsidR="006408F3"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results</w:t>
            </w: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6E1C08" w:rsidRPr="00B67C84" w14:paraId="37E1B7CE" w14:textId="77777777" w:rsidTr="00F21CCD">
        <w:trPr>
          <w:gridAfter w:val="1"/>
          <w:wAfter w:w="7262" w:type="dxa"/>
        </w:trPr>
        <w:tc>
          <w:tcPr>
            <w:tcW w:w="2807" w:type="dxa"/>
            <w:gridSpan w:val="6"/>
            <w:vMerge/>
          </w:tcPr>
          <w:p w14:paraId="56E47D77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573" w:type="dxa"/>
            <w:gridSpan w:val="14"/>
            <w:vMerge/>
          </w:tcPr>
          <w:p w14:paraId="16AE197F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992" w:type="dxa"/>
            <w:gridSpan w:val="6"/>
          </w:tcPr>
          <w:p w14:paraId="4942ACF8" w14:textId="77777777" w:rsidR="009759C7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Group code</w:t>
            </w:r>
            <w:r w:rsidR="009759C7">
              <w:rPr>
                <w:rFonts w:ascii="Calibri Light" w:hAnsi="Calibri Light"/>
                <w:b/>
                <w:lang w:val="en-US"/>
              </w:rPr>
              <w:t xml:space="preserve"> </w:t>
            </w:r>
          </w:p>
          <w:p w14:paraId="3014D9C1" w14:textId="14FFA137" w:rsidR="006E1C08" w:rsidRPr="009759C7" w:rsidRDefault="001C308F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E</w:t>
            </w:r>
          </w:p>
        </w:tc>
        <w:tc>
          <w:tcPr>
            <w:tcW w:w="2410" w:type="dxa"/>
            <w:gridSpan w:val="8"/>
          </w:tcPr>
          <w:p w14:paraId="168BEDE8" w14:textId="77777777" w:rsidR="006E1C08" w:rsidRDefault="00D15DCD" w:rsidP="00C12051">
            <w:pPr>
              <w:pStyle w:val="Pa3"/>
              <w:spacing w:line="276" w:lineRule="auto"/>
              <w:rPr>
                <w:rFonts w:ascii="Calibri Light" w:hAnsi="Calibri Light"/>
                <w:b/>
                <w:sz w:val="22"/>
                <w:szCs w:val="22"/>
                <w:lang w:val="en-US"/>
              </w:rPr>
            </w:pPr>
            <w:r w:rsidRPr="00C60314">
              <w:rPr>
                <w:rFonts w:ascii="Calibri Light" w:hAnsi="Calibri Light"/>
                <w:b/>
                <w:sz w:val="22"/>
                <w:szCs w:val="22"/>
                <w:lang w:val="en-US"/>
              </w:rPr>
              <w:t>Group name</w:t>
            </w:r>
          </w:p>
          <w:p w14:paraId="2AF298EE" w14:textId="59CCB75B" w:rsidR="009759C7" w:rsidRPr="009759C7" w:rsidRDefault="009759C7" w:rsidP="009759C7">
            <w:pPr>
              <w:rPr>
                <w:lang w:val="en-US" w:eastAsia="pl-PL"/>
              </w:rPr>
            </w:pPr>
            <w:r>
              <w:rPr>
                <w:b/>
                <w:lang w:val="en-US" w:eastAsia="pl-PL"/>
              </w:rPr>
              <w:t xml:space="preserve">V - Clinical </w:t>
            </w:r>
            <w:r w:rsidR="001C308F">
              <w:rPr>
                <w:b/>
                <w:lang w:val="en-US" w:eastAsia="pl-PL"/>
              </w:rPr>
              <w:t>non-</w:t>
            </w:r>
            <w:r>
              <w:rPr>
                <w:b/>
                <w:lang w:val="en-US" w:eastAsia="pl-PL"/>
              </w:rPr>
              <w:t>surgical sciences</w:t>
            </w:r>
          </w:p>
        </w:tc>
      </w:tr>
      <w:tr w:rsidR="006E1C08" w:rsidRPr="00BB1589" w14:paraId="524644F0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69552F67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6975" w:type="dxa"/>
            <w:gridSpan w:val="28"/>
          </w:tcPr>
          <w:p w14:paraId="04086CE5" w14:textId="3244DC5E" w:rsidR="006E1C08" w:rsidRPr="00C60314" w:rsidRDefault="009759C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Dentistry</w:t>
            </w:r>
          </w:p>
        </w:tc>
      </w:tr>
      <w:tr w:rsidR="006E1C08" w:rsidRPr="00BB1589" w14:paraId="6100F2A5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6CCF8A6B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6975" w:type="dxa"/>
            <w:gridSpan w:val="28"/>
          </w:tcPr>
          <w:p w14:paraId="70FE25E7" w14:textId="255984E5" w:rsidR="006E1C08" w:rsidRPr="00C60314" w:rsidRDefault="009759C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dentistry</w:t>
            </w:r>
          </w:p>
        </w:tc>
      </w:tr>
      <w:tr w:rsidR="005A56B6" w:rsidRPr="00C60314" w14:paraId="47397FCF" w14:textId="77777777" w:rsidTr="009759C7">
        <w:trPr>
          <w:gridAfter w:val="1"/>
          <w:wAfter w:w="7262" w:type="dxa"/>
          <w:trHeight w:val="466"/>
        </w:trPr>
        <w:tc>
          <w:tcPr>
            <w:tcW w:w="2807" w:type="dxa"/>
            <w:gridSpan w:val="6"/>
          </w:tcPr>
          <w:p w14:paraId="7C699B26" w14:textId="77777777" w:rsidR="005A56B6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t>Unit realizing the subject</w:t>
            </w:r>
          </w:p>
          <w:p w14:paraId="7A7200A1" w14:textId="77777777" w:rsidR="005A56B6" w:rsidRPr="00C60314" w:rsidRDefault="005A56B6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6975" w:type="dxa"/>
            <w:gridSpan w:val="28"/>
          </w:tcPr>
          <w:p w14:paraId="028F1C33" w14:textId="14FFF477" w:rsidR="005A56B6" w:rsidRPr="00C60314" w:rsidRDefault="009759C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Department of Maxillofacial Surgery</w:t>
            </w:r>
          </w:p>
        </w:tc>
      </w:tr>
      <w:tr w:rsidR="006E1C08" w:rsidRPr="00C60314" w14:paraId="4D018490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03E8F349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Spec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ialties</w:t>
            </w:r>
          </w:p>
        </w:tc>
        <w:tc>
          <w:tcPr>
            <w:tcW w:w="6975" w:type="dxa"/>
            <w:gridSpan w:val="28"/>
          </w:tcPr>
          <w:p w14:paraId="1AC9DBCA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</w:p>
        </w:tc>
      </w:tr>
      <w:tr w:rsidR="006E1C08" w:rsidRPr="00C60314" w14:paraId="674B94D4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4E475A49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8"/>
          </w:tcPr>
          <w:p w14:paraId="225F716C" w14:textId="7943B680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Uniform magister studies </w:t>
            </w:r>
            <w:r w:rsidR="009759C7"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9759C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t>*</w:t>
            </w:r>
          </w:p>
          <w:p w14:paraId="428EF9FA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1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14:paraId="0218B913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2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14:paraId="0980CBCC" w14:textId="77777777" w:rsidR="006E1C08" w:rsidRPr="00C60314" w:rsidRDefault="00D15DCD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3</w:t>
            </w:r>
            <w:r w:rsidRPr="00C60314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Pr="00C60314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 </w:t>
            </w:r>
          </w:p>
          <w:p w14:paraId="2D1705F0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postgraduate studies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</w:p>
        </w:tc>
      </w:tr>
      <w:tr w:rsidR="006E1C08" w:rsidRPr="00B67C84" w14:paraId="49EB6D32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59997300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C60314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6975" w:type="dxa"/>
            <w:gridSpan w:val="28"/>
          </w:tcPr>
          <w:p w14:paraId="6EDDB165" w14:textId="4C166995" w:rsidR="006E1C08" w:rsidRPr="00C60314" w:rsidRDefault="009759C7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>full-time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14:paraId="462F42F4" w14:textId="77777777" w:rsidTr="001C308F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67C8FA98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C60314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C60314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3573" w:type="dxa"/>
            <w:gridSpan w:val="14"/>
          </w:tcPr>
          <w:p w14:paraId="2442747C" w14:textId="2F0C2DA1" w:rsidR="006E1C08" w:rsidRPr="00C60314" w:rsidRDefault="009759C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</w:p>
        </w:tc>
        <w:tc>
          <w:tcPr>
            <w:tcW w:w="567" w:type="dxa"/>
            <w:gridSpan w:val="3"/>
          </w:tcPr>
          <w:p w14:paraId="247B75AA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</w:t>
            </w:r>
            <w:r w:rsidRPr="00C60314">
              <w:rPr>
                <w:rFonts w:ascii="Calibri Light" w:hAnsi="Calibri Light"/>
                <w:b/>
                <w:lang w:val="en-US"/>
              </w:rPr>
              <w:t>r</w:t>
            </w:r>
          </w:p>
        </w:tc>
        <w:tc>
          <w:tcPr>
            <w:tcW w:w="2835" w:type="dxa"/>
            <w:gridSpan w:val="11"/>
          </w:tcPr>
          <w:p w14:paraId="2F5DD293" w14:textId="77777777" w:rsidR="002D3307" w:rsidRPr="00C60314" w:rsidRDefault="002D3307" w:rsidP="006408F3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W</w:t>
            </w:r>
            <w:r w:rsidR="00D15DCD" w:rsidRPr="00C60314">
              <w:rPr>
                <w:rFonts w:ascii="Calibri Light" w:hAnsi="Calibri Light"/>
                <w:lang w:val="en-US"/>
              </w:rPr>
              <w:t>inter</w:t>
            </w:r>
          </w:p>
          <w:p w14:paraId="3D6426BF" w14:textId="7621A709" w:rsidR="006E1C08" w:rsidRPr="00C60314" w:rsidRDefault="009759C7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D354A4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6408F3" w:rsidRPr="00C60314">
              <w:rPr>
                <w:rFonts w:ascii="Calibri Light" w:hAnsi="Calibri Light"/>
                <w:lang w:val="en-US"/>
              </w:rPr>
              <w:t>S</w:t>
            </w:r>
            <w:r w:rsidR="00D15DCD" w:rsidRPr="00C60314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B67C84" w14:paraId="14169809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1E28751E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C60314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6975" w:type="dxa"/>
            <w:gridSpan w:val="28"/>
          </w:tcPr>
          <w:p w14:paraId="1121B7A6" w14:textId="24CBF40A" w:rsidR="004F272A" w:rsidRPr="00C60314" w:rsidRDefault="009759C7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2D330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obligatory</w:t>
            </w:r>
          </w:p>
          <w:p w14:paraId="558F142D" w14:textId="77777777" w:rsidR="009D7BCA" w:rsidRPr="00C60314" w:rsidRDefault="006E1C08" w:rsidP="00D15D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limited choice</w:t>
            </w:r>
          </w:p>
          <w:p w14:paraId="6D05D704" w14:textId="77777777" w:rsidR="006E1C08" w:rsidRPr="00C60314" w:rsidRDefault="009D7BCA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/ </w:t>
            </w:r>
            <w:r w:rsidR="006408F3" w:rsidRPr="00C60314">
              <w:rPr>
                <w:rFonts w:ascii="Calibri Light" w:hAnsi="Calibri Light"/>
                <w:lang w:val="en-US"/>
              </w:rPr>
              <w:t>elective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14:paraId="40A0BF51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41D3542E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6975" w:type="dxa"/>
            <w:gridSpan w:val="28"/>
          </w:tcPr>
          <w:p w14:paraId="63514A6A" w14:textId="08B2CE6F" w:rsidR="006E1C08" w:rsidRPr="00C60314" w:rsidRDefault="009759C7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6E1C08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major </w:t>
            </w:r>
            <w:r w:rsidR="006E1C08"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basic</w:t>
            </w:r>
          </w:p>
        </w:tc>
      </w:tr>
      <w:tr w:rsidR="006E1C08" w:rsidRPr="00C60314" w14:paraId="6F8AB4A1" w14:textId="77777777" w:rsidTr="00A510AE">
        <w:trPr>
          <w:gridAfter w:val="1"/>
          <w:wAfter w:w="7262" w:type="dxa"/>
        </w:trPr>
        <w:tc>
          <w:tcPr>
            <w:tcW w:w="2807" w:type="dxa"/>
            <w:gridSpan w:val="6"/>
          </w:tcPr>
          <w:p w14:paraId="71D85519" w14:textId="77777777" w:rsidR="006E1C08" w:rsidRPr="00C60314" w:rsidRDefault="00D15DCD" w:rsidP="00C12051">
            <w:pPr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Language of instruction</w:t>
            </w:r>
          </w:p>
        </w:tc>
        <w:tc>
          <w:tcPr>
            <w:tcW w:w="6975" w:type="dxa"/>
            <w:gridSpan w:val="28"/>
          </w:tcPr>
          <w:p w14:paraId="134595A6" w14:textId="14E0A06E" w:rsidR="006E1C08" w:rsidRPr="00C60314" w:rsidRDefault="006E1C08" w:rsidP="004F272A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P</w:t>
            </w:r>
            <w:r w:rsidR="004F272A" w:rsidRPr="00C60314">
              <w:rPr>
                <w:rFonts w:ascii="Calibri Light" w:hAnsi="Calibri Light"/>
                <w:lang w:val="en-US"/>
              </w:rPr>
              <w:t>oli</w:t>
            </w:r>
            <w:r w:rsidR="00D15DCD" w:rsidRPr="00C60314">
              <w:rPr>
                <w:rFonts w:ascii="Calibri Light" w:hAnsi="Calibri Light"/>
                <w:lang w:val="en-US"/>
              </w:rPr>
              <w:t>sh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   </w:t>
            </w:r>
            <w:r w:rsidR="009759C7" w:rsidRPr="00984632">
              <w:rPr>
                <w:rFonts w:ascii="Calibri Light" w:hAnsi="Calibri Light"/>
                <w:b/>
                <w:lang w:val="en-US"/>
              </w:rPr>
              <w:t>X</w:t>
            </w:r>
            <w:r w:rsidR="009759C7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English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t xml:space="preserve">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C60314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C60314">
              <w:rPr>
                <w:rFonts w:ascii="Calibri Light" w:hAnsi="Calibri Light"/>
                <w:lang w:val="en-US"/>
              </w:rPr>
              <w:t>other</w:t>
            </w:r>
          </w:p>
        </w:tc>
      </w:tr>
      <w:tr w:rsidR="006E1C08" w:rsidRPr="009759C7" w14:paraId="3DDF5220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37406E96" w14:textId="77777777" w:rsidR="006E1C08" w:rsidRPr="00C60314" w:rsidRDefault="006E1C08" w:rsidP="00C12051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 xml:space="preserve">* </w:t>
            </w:r>
            <w:r w:rsidR="00D15DCD" w:rsidRPr="00C60314">
              <w:rPr>
                <w:rFonts w:ascii="Calibri Light" w:hAnsi="Calibri Light"/>
                <w:lang w:val="en-US"/>
              </w:rPr>
              <w:t>mark</w:t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Pr="00C60314">
              <w:rPr>
                <w:rFonts w:ascii="Calibri Light" w:hAnsi="Calibri Light"/>
                <w:lang w:val="en-US"/>
              </w:rPr>
              <w:sym w:font="Symbol" w:char="F07F"/>
            </w:r>
            <w:r w:rsidRPr="00C60314">
              <w:rPr>
                <w:rFonts w:ascii="Calibri Light" w:hAnsi="Calibri Light"/>
                <w:lang w:val="en-US"/>
              </w:rPr>
              <w:t xml:space="preserve">  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with an </w:t>
            </w:r>
            <w:r w:rsidRPr="00C60314">
              <w:rPr>
                <w:rFonts w:ascii="Calibri Light" w:hAnsi="Calibri Light"/>
                <w:b/>
                <w:lang w:val="en-US"/>
              </w:rPr>
              <w:t>X</w:t>
            </w:r>
          </w:p>
        </w:tc>
      </w:tr>
      <w:tr w:rsidR="006E168B" w:rsidRPr="00C60314" w14:paraId="2F0CAF3E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3B5E631A" w14:textId="77777777" w:rsidR="006E168B" w:rsidRPr="00C60314" w:rsidRDefault="00D15DCD" w:rsidP="006E168B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14:paraId="18FFAF78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14ABAC5A" w14:textId="77777777" w:rsidR="006E168B" w:rsidRPr="00C60314" w:rsidRDefault="006E168B" w:rsidP="006E168B">
            <w:pPr>
              <w:spacing w:after="0"/>
              <w:jc w:val="center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Form</w:t>
            </w:r>
            <w:r w:rsidR="00D15DCD" w:rsidRPr="00C60314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BD1099" w:rsidRPr="00C60314" w14:paraId="212CB062" w14:textId="77777777" w:rsidTr="001C308F">
        <w:trPr>
          <w:gridAfter w:val="1"/>
          <w:wAfter w:w="7262" w:type="dxa"/>
          <w:trHeight w:val="2089"/>
        </w:trPr>
        <w:tc>
          <w:tcPr>
            <w:tcW w:w="2127" w:type="dxa"/>
            <w:gridSpan w:val="4"/>
          </w:tcPr>
          <w:p w14:paraId="23FB5FF8" w14:textId="77777777"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14:paraId="7D9D6A9B" w14:textId="77777777"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14:paraId="1B0FC162" w14:textId="77777777" w:rsidR="002D3307" w:rsidRPr="00C60314" w:rsidRDefault="002D3307" w:rsidP="002D3307">
            <w:pPr>
              <w:spacing w:after="0" w:line="240" w:lineRule="auto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</w:p>
          <w:p w14:paraId="467A96DB" w14:textId="77777777" w:rsidR="00BD1099" w:rsidRPr="00C60314" w:rsidRDefault="00D15DCD" w:rsidP="002D3307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Unit teaching the course</w:t>
            </w:r>
          </w:p>
        </w:tc>
        <w:tc>
          <w:tcPr>
            <w:tcW w:w="425" w:type="dxa"/>
            <w:textDirection w:val="btLr"/>
          </w:tcPr>
          <w:p w14:paraId="67FA299F" w14:textId="77777777" w:rsidR="00BD1099" w:rsidRPr="00C60314" w:rsidRDefault="00D15DC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Lectures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="006408F3" w:rsidRPr="00C60314">
              <w:rPr>
                <w:rFonts w:ascii="Calibri Light" w:hAnsi="Calibri Light"/>
                <w:sz w:val="15"/>
                <w:szCs w:val="15"/>
                <w:lang w:val="en-US"/>
              </w:rPr>
              <w:t>L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378" w:type="dxa"/>
            <w:gridSpan w:val="2"/>
            <w:textDirection w:val="btLr"/>
          </w:tcPr>
          <w:p w14:paraId="031B9F58" w14:textId="77777777"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Seminar</w:t>
            </w:r>
            <w:r w:rsidR="00D15DCD" w:rsidRPr="00C60314">
              <w:rPr>
                <w:rFonts w:ascii="Calibri Light" w:hAnsi="Calibri Light"/>
                <w:sz w:val="15"/>
                <w:szCs w:val="15"/>
                <w:lang w:val="en-US"/>
              </w:rPr>
              <w:t>s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 (SE)</w:t>
            </w:r>
          </w:p>
        </w:tc>
        <w:tc>
          <w:tcPr>
            <w:tcW w:w="567" w:type="dxa"/>
            <w:gridSpan w:val="2"/>
            <w:textDirection w:val="btLr"/>
          </w:tcPr>
          <w:p w14:paraId="55BC99A1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Auditorium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(A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3F5EAB34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Major Classes – not clinical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MC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2DDAC215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Clinical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(C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3C547173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Laboratory Classes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(L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0E91301B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Classes in </w:t>
            </w:r>
            <w:r w:rsidR="00EC552D" w:rsidRPr="00C60314">
              <w:rPr>
                <w:rFonts w:ascii="Calibri Light" w:hAnsi="Calibri Light"/>
                <w:sz w:val="15"/>
                <w:szCs w:val="15"/>
                <w:lang w:val="en-US"/>
              </w:rPr>
              <w:t>Simulated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Conditions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CSC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14:paraId="72EF41CA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Practical Classes with Patient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(P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P)</w:t>
            </w:r>
          </w:p>
        </w:tc>
        <w:tc>
          <w:tcPr>
            <w:tcW w:w="567" w:type="dxa"/>
            <w:gridSpan w:val="3"/>
            <w:textDirection w:val="btLr"/>
          </w:tcPr>
          <w:p w14:paraId="5FBBD53F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Specialist Classes – magister studies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SCM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426" w:type="dxa"/>
            <w:gridSpan w:val="3"/>
            <w:textDirection w:val="btLr"/>
          </w:tcPr>
          <w:p w14:paraId="43F0BD42" w14:textId="77777777" w:rsidR="00BD1099" w:rsidRPr="00C60314" w:rsidRDefault="006408F3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Foreign language Course (FLC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1039" w:type="dxa"/>
            <w:gridSpan w:val="3"/>
            <w:textDirection w:val="btLr"/>
          </w:tcPr>
          <w:p w14:paraId="059971FC" w14:textId="77777777"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Physical Education obligatory 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PE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>)</w:t>
            </w:r>
          </w:p>
        </w:tc>
        <w:tc>
          <w:tcPr>
            <w:tcW w:w="236" w:type="dxa"/>
            <w:textDirection w:val="btLr"/>
          </w:tcPr>
          <w:p w14:paraId="6AB67E53" w14:textId="77777777"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Vocational Practice  (VP)</w:t>
            </w:r>
          </w:p>
        </w:tc>
        <w:tc>
          <w:tcPr>
            <w:tcW w:w="567" w:type="dxa"/>
            <w:gridSpan w:val="3"/>
            <w:textDirection w:val="btLr"/>
          </w:tcPr>
          <w:p w14:paraId="761935AD" w14:textId="77777777" w:rsidR="00BD1099" w:rsidRPr="00C60314" w:rsidRDefault="00EC552D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Self-Study</w:t>
            </w:r>
            <w:r w:rsidR="00BD1099" w:rsidRPr="00C60314">
              <w:rPr>
                <w:rFonts w:ascii="Calibri Light" w:hAnsi="Calibri Light"/>
                <w:sz w:val="15"/>
                <w:szCs w:val="15"/>
                <w:lang w:val="en-US"/>
              </w:rPr>
              <w:t xml:space="preserve"> (</w:t>
            </w: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Student's own work)</w:t>
            </w:r>
          </w:p>
        </w:tc>
        <w:tc>
          <w:tcPr>
            <w:tcW w:w="615" w:type="dxa"/>
            <w:gridSpan w:val="2"/>
            <w:textDirection w:val="btLr"/>
          </w:tcPr>
          <w:p w14:paraId="402D33E5" w14:textId="77777777" w:rsidR="00BD1099" w:rsidRPr="00C60314" w:rsidRDefault="00BD1099" w:rsidP="00BA2B32">
            <w:pPr>
              <w:spacing w:after="0" w:line="240" w:lineRule="auto"/>
              <w:ind w:left="113" w:right="113"/>
              <w:rPr>
                <w:rFonts w:ascii="Calibri Light" w:hAnsi="Calibri Light"/>
                <w:sz w:val="15"/>
                <w:szCs w:val="15"/>
                <w:lang w:val="en-US"/>
              </w:rPr>
            </w:pPr>
            <w:r w:rsidRPr="00C60314">
              <w:rPr>
                <w:rFonts w:ascii="Calibri Light" w:hAnsi="Calibri Light"/>
                <w:sz w:val="15"/>
                <w:szCs w:val="15"/>
                <w:lang w:val="en-US"/>
              </w:rPr>
              <w:t>E-learning (EL)</w:t>
            </w:r>
          </w:p>
        </w:tc>
      </w:tr>
      <w:tr w:rsidR="00B6026F" w:rsidRPr="00C60314" w14:paraId="3B2C114C" w14:textId="77777777" w:rsidTr="00A510AE">
        <w:trPr>
          <w:gridAfter w:val="1"/>
          <w:wAfter w:w="7262" w:type="dxa"/>
          <w:trHeight w:val="522"/>
        </w:trPr>
        <w:tc>
          <w:tcPr>
            <w:tcW w:w="9782" w:type="dxa"/>
            <w:gridSpan w:val="34"/>
          </w:tcPr>
          <w:p w14:paraId="4A77716C" w14:textId="77777777"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14:paraId="6347238F" w14:textId="77777777" w:rsidR="00B6026F" w:rsidRPr="00C60314" w:rsidRDefault="00D15DCD" w:rsidP="00BA2B32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Winter Semester</w:t>
            </w:r>
          </w:p>
        </w:tc>
      </w:tr>
      <w:tr w:rsidR="004D512A" w:rsidRPr="00C60314" w14:paraId="2AA9D010" w14:textId="77777777" w:rsidTr="001C308F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24A05D1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  <w:textDirection w:val="btLr"/>
          </w:tcPr>
          <w:p w14:paraId="3720E67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2"/>
            <w:textDirection w:val="btLr"/>
          </w:tcPr>
          <w:p w14:paraId="043667A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63263C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4629BBE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A1A701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34C41F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F8C298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F21F6E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650929F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2B9B0DB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1039" w:type="dxa"/>
            <w:gridSpan w:val="3"/>
          </w:tcPr>
          <w:p w14:paraId="766924E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14:paraId="3AB9977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7CF3CF0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305AE90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14:paraId="011A848E" w14:textId="77777777" w:rsidTr="001C308F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4F9FC39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  <w:textDirection w:val="btLr"/>
          </w:tcPr>
          <w:p w14:paraId="3F1F402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2"/>
            <w:textDirection w:val="btLr"/>
          </w:tcPr>
          <w:p w14:paraId="2CED499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262D513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39194A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2FFC2A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8DC26A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0C4FE7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063BF0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3DA348A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3C28016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1039" w:type="dxa"/>
            <w:gridSpan w:val="3"/>
          </w:tcPr>
          <w:p w14:paraId="65CB474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14:paraId="427A4DB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6904B7B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75094EA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4D512A" w:rsidRPr="00C60314" w14:paraId="59A35AC6" w14:textId="77777777" w:rsidTr="001C308F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715BFE0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Distance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  <w:textDirection w:val="btLr"/>
          </w:tcPr>
          <w:p w14:paraId="712DF09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378" w:type="dxa"/>
            <w:gridSpan w:val="2"/>
            <w:textDirection w:val="btLr"/>
          </w:tcPr>
          <w:p w14:paraId="0A74D61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F46BBA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1798BF9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9FAF53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B9E5EB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5A4E94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296FFB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65DE14E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13D3FB6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1039" w:type="dxa"/>
            <w:gridSpan w:val="3"/>
          </w:tcPr>
          <w:p w14:paraId="4660FF2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236" w:type="dxa"/>
          </w:tcPr>
          <w:p w14:paraId="122864D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32B23DE4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7AFD11D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</w:tr>
      <w:tr w:rsidR="00BA2B32" w:rsidRPr="00C60314" w14:paraId="4C74B072" w14:textId="77777777" w:rsidTr="00A510AE">
        <w:trPr>
          <w:gridAfter w:val="1"/>
          <w:wAfter w:w="7262" w:type="dxa"/>
          <w:trHeight w:val="410"/>
        </w:trPr>
        <w:tc>
          <w:tcPr>
            <w:tcW w:w="9782" w:type="dxa"/>
            <w:gridSpan w:val="34"/>
          </w:tcPr>
          <w:p w14:paraId="6ADE31C6" w14:textId="77777777" w:rsidR="00B6026F" w:rsidRPr="00C60314" w:rsidRDefault="00B6026F" w:rsidP="00BA2B32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14:paraId="69285C95" w14:textId="77777777" w:rsidR="00BA2B32" w:rsidRPr="00C60314" w:rsidRDefault="00D15DCD" w:rsidP="00BB1589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Summer Semester</w:t>
            </w:r>
          </w:p>
        </w:tc>
      </w:tr>
      <w:tr w:rsidR="004D512A" w:rsidRPr="00C60314" w14:paraId="41B06A57" w14:textId="77777777" w:rsidTr="001C308F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33A1E9F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14:paraId="65999FCA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</w:tcPr>
          <w:p w14:paraId="5193FA4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4F52CD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CC7078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3A78BFCD" w14:textId="1DA2F235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562FBA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15E24B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3B4616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A09276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1C3952E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gridSpan w:val="3"/>
          </w:tcPr>
          <w:p w14:paraId="5E2D434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097A486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33387E8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195A8BC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30E0AEDC" w14:textId="77777777" w:rsidTr="001C308F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27EC75C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14:paraId="356F3BE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</w:tcPr>
          <w:p w14:paraId="0759898D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0FE9308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15B653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A469125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03B320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79FBEF1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10F50E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53A0254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41C21F4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gridSpan w:val="3"/>
          </w:tcPr>
          <w:p w14:paraId="4F37D45E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2BDAFC9B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B1993B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6F4478F1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3C7A00CA" w14:textId="77777777" w:rsidTr="001C308F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36A10AC2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14:paraId="5B269056" w14:textId="0F328E0F" w:rsidR="004D512A" w:rsidRPr="00F21CCD" w:rsidRDefault="004D512A" w:rsidP="004D512A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gridSpan w:val="2"/>
          </w:tcPr>
          <w:p w14:paraId="717C279A" w14:textId="77777777" w:rsidR="004D512A" w:rsidRPr="00F21CCD" w:rsidRDefault="004D512A" w:rsidP="004D512A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3084285" w14:textId="77777777" w:rsidR="004D512A" w:rsidRPr="00F21CCD" w:rsidRDefault="004D512A" w:rsidP="004D512A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EECC0A9" w14:textId="77777777" w:rsidR="004D512A" w:rsidRPr="00F21CCD" w:rsidRDefault="004D512A" w:rsidP="004D512A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BA7CCCA" w14:textId="6140800B" w:rsidR="004D512A" w:rsidRPr="00F21CCD" w:rsidRDefault="001C308F" w:rsidP="004D512A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</w:tcPr>
          <w:p w14:paraId="7F684077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5D7E025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62C15F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2453D9E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3FDB7B1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039" w:type="dxa"/>
            <w:gridSpan w:val="3"/>
          </w:tcPr>
          <w:p w14:paraId="620CF039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2568ABA0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3B8CE8B3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gridSpan w:val="2"/>
          </w:tcPr>
          <w:p w14:paraId="27C7F11F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4D512A" w:rsidRPr="00C60314" w14:paraId="1D6E797E" w14:textId="77777777" w:rsidTr="00A510AE">
        <w:trPr>
          <w:gridAfter w:val="1"/>
          <w:wAfter w:w="7262" w:type="dxa"/>
          <w:trHeight w:val="546"/>
        </w:trPr>
        <w:tc>
          <w:tcPr>
            <w:tcW w:w="9782" w:type="dxa"/>
            <w:gridSpan w:val="34"/>
          </w:tcPr>
          <w:p w14:paraId="2F7D06A6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b/>
                <w:sz w:val="10"/>
                <w:szCs w:val="10"/>
                <w:lang w:val="en-US"/>
              </w:rPr>
            </w:pPr>
          </w:p>
          <w:p w14:paraId="6A74C9CC" w14:textId="77777777" w:rsidR="004D512A" w:rsidRPr="00C60314" w:rsidRDefault="004D512A" w:rsidP="004D512A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TOTAL per year:</w:t>
            </w:r>
          </w:p>
        </w:tc>
      </w:tr>
      <w:tr w:rsidR="00F21CCD" w:rsidRPr="00C60314" w14:paraId="66EF43DD" w14:textId="77777777" w:rsidTr="00BB53D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32379D35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4D512A">
              <w:rPr>
                <w:rFonts w:ascii="Calibri Light" w:hAnsi="Calibri Light"/>
                <w:b/>
                <w:lang w:val="en-US"/>
              </w:rPr>
              <w:t>Direct (contact) education</w:t>
            </w:r>
          </w:p>
        </w:tc>
        <w:tc>
          <w:tcPr>
            <w:tcW w:w="425" w:type="dxa"/>
          </w:tcPr>
          <w:p w14:paraId="1A96CA34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25D7FF77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</w:tcPr>
          <w:p w14:paraId="6A703226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6D40C54D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68DE1195" w14:textId="21808EC6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2A556FA6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</w:tcPr>
          <w:p w14:paraId="2AA90A13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31F43B6B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1983A69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</w:tcPr>
          <w:p w14:paraId="48058D02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17FF6EC8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3D49A08F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gridSpan w:val="3"/>
          </w:tcPr>
          <w:p w14:paraId="4CA166BD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F21CCD" w:rsidRPr="00C60314" w14:paraId="56E449FC" w14:textId="77777777" w:rsidTr="00BB53D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040B6203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(synchronous)</w:t>
            </w:r>
          </w:p>
        </w:tc>
        <w:tc>
          <w:tcPr>
            <w:tcW w:w="425" w:type="dxa"/>
          </w:tcPr>
          <w:p w14:paraId="43BBAFB5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12508973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</w:tcPr>
          <w:p w14:paraId="36B5BA53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74B9C8CF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1659920E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544E973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</w:tcPr>
          <w:p w14:paraId="3FBC8365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3E099062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0FF4DF83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</w:tcPr>
          <w:p w14:paraId="402F6B3F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63234BD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7F1E233A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gridSpan w:val="3"/>
          </w:tcPr>
          <w:p w14:paraId="423A6FEA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F21CCD" w:rsidRPr="00C60314" w14:paraId="2E50342B" w14:textId="77777777" w:rsidTr="00BB53D8">
        <w:trPr>
          <w:gridAfter w:val="1"/>
          <w:wAfter w:w="7262" w:type="dxa"/>
          <w:trHeight w:val="546"/>
        </w:trPr>
        <w:tc>
          <w:tcPr>
            <w:tcW w:w="2127" w:type="dxa"/>
            <w:gridSpan w:val="4"/>
          </w:tcPr>
          <w:p w14:paraId="0EF72A8E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Online</w:t>
            </w:r>
            <w:r w:rsidRPr="004D512A">
              <w:rPr>
                <w:rFonts w:ascii="Calibri Light" w:hAnsi="Calibri Light"/>
                <w:b/>
                <w:lang w:val="en-US"/>
              </w:rPr>
              <w:t xml:space="preserve"> learning (</w:t>
            </w:r>
            <w:r>
              <w:rPr>
                <w:rFonts w:ascii="Calibri Light" w:hAnsi="Calibri Light"/>
                <w:b/>
                <w:lang w:val="en-US"/>
              </w:rPr>
              <w:t>a</w:t>
            </w:r>
            <w:r w:rsidRPr="004D512A">
              <w:rPr>
                <w:rFonts w:ascii="Calibri Light" w:hAnsi="Calibri Light"/>
                <w:b/>
                <w:lang w:val="en-US"/>
              </w:rPr>
              <w:t>synchronous)</w:t>
            </w:r>
          </w:p>
        </w:tc>
        <w:tc>
          <w:tcPr>
            <w:tcW w:w="425" w:type="dxa"/>
          </w:tcPr>
          <w:p w14:paraId="3B28538A" w14:textId="3CA15739" w:rsidR="00F21CCD" w:rsidRPr="00F21CCD" w:rsidRDefault="00F21CCD" w:rsidP="00F21CCD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</w:tcPr>
          <w:p w14:paraId="1519B9B1" w14:textId="77777777" w:rsidR="00F21CCD" w:rsidRPr="00F21CCD" w:rsidRDefault="00F21CCD" w:rsidP="00F21CCD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</w:tcPr>
          <w:p w14:paraId="16F565A3" w14:textId="77777777" w:rsidR="00F21CCD" w:rsidRPr="00F21CCD" w:rsidRDefault="00F21CCD" w:rsidP="00F21CCD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</w:tcPr>
          <w:p w14:paraId="5F48E9BE" w14:textId="77777777" w:rsidR="00F21CCD" w:rsidRPr="00F21CCD" w:rsidRDefault="00F21CCD" w:rsidP="00F21CCD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0B3BFB76" w14:textId="132CE6DD" w:rsidR="00F21CCD" w:rsidRPr="00F21CCD" w:rsidRDefault="001C308F" w:rsidP="00F21CCD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gridSpan w:val="2"/>
          </w:tcPr>
          <w:p w14:paraId="172AA4C1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4"/>
          </w:tcPr>
          <w:p w14:paraId="59FF2D25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2D73C4A7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3"/>
          </w:tcPr>
          <w:p w14:paraId="4D4BF6D6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</w:tcPr>
          <w:p w14:paraId="7649441C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3C6D43D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</w:tcPr>
          <w:p w14:paraId="2DC921EC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898" w:type="dxa"/>
            <w:gridSpan w:val="3"/>
          </w:tcPr>
          <w:p w14:paraId="182714A8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F21CCD" w:rsidRPr="00B67C84" w14:paraId="3C937700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55EE25DE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Educational objectives </w:t>
            </w:r>
            <w:r w:rsidRPr="00C60314">
              <w:rPr>
                <w:rFonts w:ascii="Calibri Light" w:hAnsi="Calibri Light"/>
                <w:lang w:val="en-US"/>
              </w:rPr>
              <w:t>(max. 6 items)</w:t>
            </w:r>
          </w:p>
          <w:p w14:paraId="6921A396" w14:textId="77777777" w:rsidR="001C308F" w:rsidRDefault="001C308F" w:rsidP="001C308F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C1</w:t>
            </w:r>
            <w:r>
              <w:rPr>
                <w:rFonts w:ascii="Calibri Light" w:hAnsi="Calibri Light"/>
                <w:lang w:val="en-US"/>
              </w:rPr>
              <w:t xml:space="preserve">. </w:t>
            </w:r>
            <w:r w:rsidRPr="00221877">
              <w:rPr>
                <w:rFonts w:ascii="Calibri Light" w:hAnsi="Calibri Light"/>
                <w:lang w:val="en-US"/>
              </w:rPr>
              <w:t>St</w:t>
            </w:r>
            <w:r>
              <w:rPr>
                <w:rFonts w:ascii="Calibri Light" w:hAnsi="Calibri Light"/>
                <w:lang w:val="en-US"/>
              </w:rPr>
              <w:t>udying basic diagnostic methods</w:t>
            </w:r>
            <w:r w:rsidRPr="00221877">
              <w:rPr>
                <w:rFonts w:ascii="Calibri Light" w:hAnsi="Calibri Light"/>
                <w:lang w:val="en-US"/>
              </w:rPr>
              <w:t xml:space="preserve"> in head and neck </w:t>
            </w:r>
            <w:r>
              <w:rPr>
                <w:rFonts w:ascii="Calibri Light" w:hAnsi="Calibri Light"/>
                <w:lang w:val="en-US"/>
              </w:rPr>
              <w:t xml:space="preserve">radiology. </w:t>
            </w:r>
          </w:p>
          <w:p w14:paraId="4A8D9080" w14:textId="77777777" w:rsidR="001C308F" w:rsidRPr="00C60314" w:rsidRDefault="001C308F" w:rsidP="001C308F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113BA">
              <w:rPr>
                <w:rFonts w:ascii="Calibri Light" w:hAnsi="Calibri Light"/>
                <w:b/>
                <w:lang w:val="en-US"/>
              </w:rPr>
              <w:t>C2</w:t>
            </w:r>
            <w:r>
              <w:rPr>
                <w:rFonts w:ascii="Calibri Light" w:hAnsi="Calibri Light"/>
                <w:lang w:val="en-US"/>
              </w:rPr>
              <w:t>. Studying principles of physics in diagnostic imaging methods and tools.</w:t>
            </w:r>
          </w:p>
          <w:p w14:paraId="33ED64A1" w14:textId="77777777" w:rsidR="001C308F" w:rsidRDefault="001C308F" w:rsidP="001C308F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 xml:space="preserve">C3. </w:t>
            </w:r>
            <w:r w:rsidRPr="00221877">
              <w:rPr>
                <w:rFonts w:ascii="Calibri Light" w:hAnsi="Calibri Light"/>
                <w:lang w:val="en-US"/>
              </w:rPr>
              <w:t xml:space="preserve">Acquiring basic skills in </w:t>
            </w:r>
            <w:r>
              <w:rPr>
                <w:rFonts w:ascii="Calibri Light" w:hAnsi="Calibri Light"/>
                <w:lang w:val="en-US"/>
              </w:rPr>
              <w:t>selection, description and interpretation of diagnostic images.</w:t>
            </w:r>
          </w:p>
          <w:p w14:paraId="5ACB1939" w14:textId="353A3E12" w:rsidR="00F21CCD" w:rsidRPr="00F21CCD" w:rsidRDefault="001C308F" w:rsidP="001C308F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727C2B">
              <w:rPr>
                <w:rFonts w:ascii="Calibri Light" w:hAnsi="Calibri Light"/>
                <w:b/>
                <w:lang w:val="en-US"/>
              </w:rPr>
              <w:t>C4</w:t>
            </w:r>
            <w:r>
              <w:rPr>
                <w:rFonts w:ascii="Calibri Light" w:hAnsi="Calibri Light"/>
                <w:lang w:val="en-US"/>
              </w:rPr>
              <w:t>. Studying the rules of radioprotection.</w:t>
            </w:r>
          </w:p>
        </w:tc>
      </w:tr>
      <w:tr w:rsidR="00F21CCD" w:rsidRPr="00B67C84" w14:paraId="0C754784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004905EF" w14:textId="77777777" w:rsidR="00F21CCD" w:rsidRPr="00C60314" w:rsidRDefault="00F21CCD" w:rsidP="00F21CCD">
            <w:pPr>
              <w:spacing w:after="0"/>
              <w:jc w:val="center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Education result matrix for module/course in relation to verification methods of the intended education result and the type of class</w:t>
            </w:r>
          </w:p>
        </w:tc>
      </w:tr>
      <w:tr w:rsidR="00F21CCD" w:rsidRPr="00B67C84" w14:paraId="0B164180" w14:textId="77777777" w:rsidTr="001C308F">
        <w:trPr>
          <w:gridAfter w:val="1"/>
          <w:wAfter w:w="7262" w:type="dxa"/>
        </w:trPr>
        <w:tc>
          <w:tcPr>
            <w:tcW w:w="1531" w:type="dxa"/>
            <w:gridSpan w:val="2"/>
            <w:vAlign w:val="center"/>
          </w:tcPr>
          <w:p w14:paraId="0A455472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course education result </w:t>
            </w:r>
          </w:p>
        </w:tc>
        <w:tc>
          <w:tcPr>
            <w:tcW w:w="1276" w:type="dxa"/>
            <w:gridSpan w:val="4"/>
            <w:vAlign w:val="center"/>
          </w:tcPr>
          <w:p w14:paraId="20C551D4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Number of major education result </w:t>
            </w:r>
          </w:p>
        </w:tc>
        <w:tc>
          <w:tcPr>
            <w:tcW w:w="3573" w:type="dxa"/>
            <w:gridSpan w:val="14"/>
            <w:vAlign w:val="center"/>
          </w:tcPr>
          <w:p w14:paraId="4CE0F3FB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module/course knows/is able to</w:t>
            </w:r>
          </w:p>
          <w:p w14:paraId="6CFCBF72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8"/>
            <w:vAlign w:val="center"/>
          </w:tcPr>
          <w:p w14:paraId="37495B65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Methods of verification of intended education results (forming and </w:t>
            </w:r>
            <w:proofErr w:type="spellStart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summarising</w:t>
            </w:r>
            <w:proofErr w:type="spellEnd"/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gridSpan w:val="6"/>
            <w:vAlign w:val="center"/>
          </w:tcPr>
          <w:p w14:paraId="14440996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14:paraId="11307572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C60314">
              <w:rPr>
                <w:rFonts w:ascii="Calibri Light" w:hAnsi="Calibri Light"/>
                <w:i/>
                <w:sz w:val="16"/>
                <w:szCs w:val="16"/>
                <w:lang w:val="en-US"/>
              </w:rPr>
              <w:t>**enter the abbreviation</w:t>
            </w:r>
          </w:p>
        </w:tc>
      </w:tr>
      <w:tr w:rsidR="001C308F" w:rsidRPr="009759C7" w14:paraId="1AB5BE6B" w14:textId="77777777" w:rsidTr="001C308F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6FDB8FFB" w14:textId="2FAA9711" w:rsidR="001C308F" w:rsidRPr="00C60314" w:rsidRDefault="001C308F" w:rsidP="001C308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W 01</w:t>
            </w:r>
          </w:p>
        </w:tc>
        <w:tc>
          <w:tcPr>
            <w:tcW w:w="1276" w:type="dxa"/>
            <w:gridSpan w:val="4"/>
          </w:tcPr>
          <w:p w14:paraId="3D5AE8F9" w14:textId="77777777" w:rsidR="001C308F" w:rsidRDefault="001C308F" w:rsidP="001C308F">
            <w:pPr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B.W9</w:t>
            </w:r>
          </w:p>
          <w:p w14:paraId="63A87CC9" w14:textId="77777777" w:rsidR="001C308F" w:rsidRDefault="001C308F" w:rsidP="001C308F">
            <w:pPr>
              <w:snapToGri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F.W21</w:t>
            </w:r>
          </w:p>
          <w:p w14:paraId="552F9122" w14:textId="51C80D2D" w:rsidR="001C308F" w:rsidRPr="00C60314" w:rsidRDefault="001C308F" w:rsidP="001C308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E.W1</w:t>
            </w:r>
          </w:p>
        </w:tc>
        <w:tc>
          <w:tcPr>
            <w:tcW w:w="3573" w:type="dxa"/>
            <w:gridSpan w:val="14"/>
          </w:tcPr>
          <w:p w14:paraId="7422B378" w14:textId="77777777" w:rsidR="001C308F" w:rsidRPr="00256959" w:rsidRDefault="001C308F" w:rsidP="001C30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knows  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>the rules of radioprotection</w:t>
            </w:r>
          </w:p>
          <w:p w14:paraId="724BFA67" w14:textId="77777777" w:rsidR="001C308F" w:rsidRPr="00256959" w:rsidRDefault="001C308F" w:rsidP="001C30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knows the principles of 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>physics in methods (X-ray, CT, CBCT, MRI, PET, US)</w:t>
            </w:r>
          </w:p>
          <w:p w14:paraId="67D24344" w14:textId="77777777" w:rsidR="001C308F" w:rsidRPr="00955EED" w:rsidRDefault="001C308F" w:rsidP="001C308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is acquainted with the 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diagnostic imaging </w:t>
            </w: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methods 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>(as above)</w:t>
            </w:r>
          </w:p>
          <w:p w14:paraId="1CDFB66C" w14:textId="086B7FAB" w:rsidR="001C308F" w:rsidRPr="00C60314" w:rsidRDefault="001C308F" w:rsidP="001C308F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understands the principles of 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>radiologic anatomy and pathology</w:t>
            </w:r>
          </w:p>
        </w:tc>
        <w:tc>
          <w:tcPr>
            <w:tcW w:w="1984" w:type="dxa"/>
            <w:gridSpan w:val="8"/>
          </w:tcPr>
          <w:p w14:paraId="4D660462" w14:textId="616F0A0E" w:rsidR="001C308F" w:rsidRPr="00C60314" w:rsidRDefault="001C308F" w:rsidP="001C308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Exam: practical (interpretation of diagnostic images) and choice test</w:t>
            </w:r>
          </w:p>
        </w:tc>
        <w:tc>
          <w:tcPr>
            <w:tcW w:w="1418" w:type="dxa"/>
            <w:gridSpan w:val="6"/>
          </w:tcPr>
          <w:p w14:paraId="5DC2F173" w14:textId="1BB01084" w:rsidR="001C308F" w:rsidRPr="00C60314" w:rsidRDefault="001C308F" w:rsidP="001C308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CC</w:t>
            </w:r>
          </w:p>
        </w:tc>
      </w:tr>
      <w:tr w:rsidR="001C308F" w:rsidRPr="00C60314" w14:paraId="5949B49E" w14:textId="77777777" w:rsidTr="001C308F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4956C917" w14:textId="75601CC7" w:rsidR="001C308F" w:rsidRPr="00C60314" w:rsidRDefault="001C308F" w:rsidP="001C308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U 01</w:t>
            </w:r>
          </w:p>
        </w:tc>
        <w:tc>
          <w:tcPr>
            <w:tcW w:w="1276" w:type="dxa"/>
            <w:gridSpan w:val="4"/>
          </w:tcPr>
          <w:p w14:paraId="57608FD9" w14:textId="77777777" w:rsidR="001C308F" w:rsidRDefault="001C308F" w:rsidP="001C308F">
            <w:pPr>
              <w:snapToGrid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E.U5</w:t>
            </w:r>
          </w:p>
          <w:p w14:paraId="216D565E" w14:textId="2E7B4BE8" w:rsidR="001C308F" w:rsidRPr="00C60314" w:rsidRDefault="001C308F" w:rsidP="001C308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F.U13</w:t>
            </w:r>
          </w:p>
        </w:tc>
        <w:tc>
          <w:tcPr>
            <w:tcW w:w="3573" w:type="dxa"/>
            <w:gridSpan w:val="14"/>
          </w:tcPr>
          <w:p w14:paraId="038C47A4" w14:textId="77777777" w:rsidR="001C308F" w:rsidRPr="00256959" w:rsidRDefault="001C308F" w:rsidP="001C308F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uses the appropriate 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>diagnostic method in clinical situations</w:t>
            </w:r>
          </w:p>
          <w:p w14:paraId="37A510C8" w14:textId="77777777" w:rsidR="001C308F" w:rsidRDefault="001C308F" w:rsidP="001C308F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describes and interprets diagnostic images </w:t>
            </w:r>
          </w:p>
          <w:p w14:paraId="528196F5" w14:textId="77777777" w:rsidR="001C308F" w:rsidRDefault="001C308F" w:rsidP="001C308F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35FAE">
              <w:rPr>
                <w:rFonts w:ascii="Calibri Light" w:hAnsi="Calibri Light"/>
                <w:sz w:val="20"/>
                <w:szCs w:val="20"/>
                <w:lang w:val="en-US"/>
              </w:rPr>
              <w:t>selects appropriate methods of differential diagnosis</w:t>
            </w:r>
          </w:p>
          <w:p w14:paraId="10E3C197" w14:textId="508907B9" w:rsidR="001C308F" w:rsidRPr="00C60314" w:rsidRDefault="001C308F" w:rsidP="001C308F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prepares medical documentation</w:t>
            </w:r>
          </w:p>
        </w:tc>
        <w:tc>
          <w:tcPr>
            <w:tcW w:w="1984" w:type="dxa"/>
            <w:gridSpan w:val="8"/>
          </w:tcPr>
          <w:p w14:paraId="0C867FB9" w14:textId="206D60DB" w:rsidR="001C308F" w:rsidRPr="00C60314" w:rsidRDefault="001C308F" w:rsidP="001C308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Exam: practical (interpretation of diagnostic images) and choice test</w:t>
            </w:r>
          </w:p>
        </w:tc>
        <w:tc>
          <w:tcPr>
            <w:tcW w:w="1418" w:type="dxa"/>
            <w:gridSpan w:val="6"/>
          </w:tcPr>
          <w:p w14:paraId="1EDE82B9" w14:textId="168268FD" w:rsidR="001C308F" w:rsidRPr="00C60314" w:rsidRDefault="001C308F" w:rsidP="001C308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CC</w:t>
            </w:r>
          </w:p>
        </w:tc>
      </w:tr>
      <w:tr w:rsidR="001C308F" w:rsidRPr="009759C7" w14:paraId="38BD6C45" w14:textId="77777777" w:rsidTr="001C308F">
        <w:trPr>
          <w:gridAfter w:val="1"/>
          <w:wAfter w:w="7262" w:type="dxa"/>
        </w:trPr>
        <w:tc>
          <w:tcPr>
            <w:tcW w:w="1531" w:type="dxa"/>
            <w:gridSpan w:val="2"/>
          </w:tcPr>
          <w:p w14:paraId="7BA30130" w14:textId="0EC9ACAB" w:rsidR="001C308F" w:rsidRPr="00C60314" w:rsidRDefault="001C308F" w:rsidP="001C308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/>
                <w:b/>
                <w:sz w:val="24"/>
                <w:szCs w:val="24"/>
                <w:lang w:val="en-US"/>
              </w:rPr>
              <w:t>K 01</w:t>
            </w:r>
          </w:p>
        </w:tc>
        <w:tc>
          <w:tcPr>
            <w:tcW w:w="1276" w:type="dxa"/>
            <w:gridSpan w:val="4"/>
          </w:tcPr>
          <w:p w14:paraId="7F621379" w14:textId="77777777" w:rsidR="001C308F" w:rsidRPr="00345599" w:rsidRDefault="001C308F" w:rsidP="001C308F">
            <w:pPr>
              <w:snapToGrid w:val="0"/>
              <w:spacing w:after="0"/>
              <w:rPr>
                <w:b/>
                <w:lang w:val="en-US"/>
              </w:rPr>
            </w:pPr>
            <w:r w:rsidRPr="00345599">
              <w:rPr>
                <w:b/>
                <w:lang w:val="en-US"/>
              </w:rPr>
              <w:t>G.U29</w:t>
            </w:r>
          </w:p>
          <w:p w14:paraId="7091F2FA" w14:textId="77777777" w:rsidR="001C308F" w:rsidRPr="00345599" w:rsidRDefault="001C308F" w:rsidP="001C308F">
            <w:pPr>
              <w:snapToGrid w:val="0"/>
              <w:spacing w:after="0"/>
              <w:rPr>
                <w:b/>
                <w:lang w:val="en-US"/>
              </w:rPr>
            </w:pPr>
            <w:r w:rsidRPr="00345599">
              <w:rPr>
                <w:b/>
                <w:lang w:val="en-US"/>
              </w:rPr>
              <w:t>G.U36</w:t>
            </w:r>
          </w:p>
          <w:p w14:paraId="2A2361EC" w14:textId="77777777" w:rsidR="001C308F" w:rsidRPr="00345599" w:rsidRDefault="001C308F" w:rsidP="001C308F">
            <w:pPr>
              <w:snapToGrid w:val="0"/>
              <w:spacing w:after="0"/>
              <w:rPr>
                <w:b/>
                <w:lang w:val="en-US"/>
              </w:rPr>
            </w:pPr>
            <w:r w:rsidRPr="00345599">
              <w:rPr>
                <w:b/>
                <w:lang w:val="en-US"/>
              </w:rPr>
              <w:t>G.U39</w:t>
            </w:r>
          </w:p>
          <w:p w14:paraId="2A707360" w14:textId="77777777" w:rsidR="001C308F" w:rsidRPr="00345599" w:rsidRDefault="001C308F" w:rsidP="001C308F">
            <w:pPr>
              <w:snapToGrid w:val="0"/>
              <w:spacing w:after="0"/>
              <w:rPr>
                <w:b/>
                <w:lang w:val="en-US"/>
              </w:rPr>
            </w:pPr>
            <w:r w:rsidRPr="00345599">
              <w:rPr>
                <w:b/>
                <w:lang w:val="en-US"/>
              </w:rPr>
              <w:t>G.U40</w:t>
            </w:r>
          </w:p>
          <w:p w14:paraId="3706FF25" w14:textId="77777777" w:rsidR="001C308F" w:rsidRPr="00345599" w:rsidRDefault="001C308F" w:rsidP="001C308F">
            <w:pPr>
              <w:snapToGrid w:val="0"/>
              <w:spacing w:after="0"/>
              <w:rPr>
                <w:b/>
                <w:lang w:val="en-US"/>
              </w:rPr>
            </w:pPr>
            <w:r w:rsidRPr="00345599">
              <w:rPr>
                <w:b/>
                <w:lang w:val="en-US"/>
              </w:rPr>
              <w:t>G.U30</w:t>
            </w:r>
          </w:p>
          <w:p w14:paraId="37718EF1" w14:textId="2276FD0B" w:rsidR="001C308F" w:rsidRPr="00C60314" w:rsidRDefault="001C308F" w:rsidP="001C308F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G.W25</w:t>
            </w:r>
          </w:p>
        </w:tc>
        <w:tc>
          <w:tcPr>
            <w:tcW w:w="3573" w:type="dxa"/>
            <w:gridSpan w:val="14"/>
          </w:tcPr>
          <w:p w14:paraId="3EDD29CE" w14:textId="77777777" w:rsidR="001C308F" w:rsidRPr="00256959" w:rsidRDefault="001C308F" w:rsidP="001C308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>actively participates in clinical exercises</w:t>
            </w:r>
          </w:p>
          <w:p w14:paraId="4599A697" w14:textId="77777777" w:rsidR="001C308F" w:rsidRPr="00256959" w:rsidRDefault="001C308F" w:rsidP="001C308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>cooperates in a group</w:t>
            </w:r>
          </w:p>
          <w:p w14:paraId="3298D822" w14:textId="77777777" w:rsidR="001C308F" w:rsidRPr="00256959" w:rsidRDefault="001C308F" w:rsidP="001C308F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treats patients, hospital staff and colleagues with respect </w:t>
            </w:r>
          </w:p>
          <w:p w14:paraId="1A857ACF" w14:textId="2CA84BB2" w:rsidR="001C308F" w:rsidRPr="00C60314" w:rsidRDefault="001C308F" w:rsidP="001C308F">
            <w:pPr>
              <w:spacing w:after="0"/>
              <w:rPr>
                <w:rFonts w:ascii="Calibri Light" w:hAnsi="Calibri Light"/>
                <w:sz w:val="16"/>
                <w:szCs w:val="16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>shows</w:t>
            </w:r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compassion and patience to</w:t>
            </w: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 xml:space="preserve"> the patient</w:t>
            </w:r>
          </w:p>
        </w:tc>
        <w:tc>
          <w:tcPr>
            <w:tcW w:w="1984" w:type="dxa"/>
            <w:gridSpan w:val="8"/>
          </w:tcPr>
          <w:p w14:paraId="0DC52713" w14:textId="1A12C0D9" w:rsidR="001C308F" w:rsidRPr="00C60314" w:rsidRDefault="001C308F" w:rsidP="001C308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256959">
              <w:rPr>
                <w:rFonts w:ascii="Calibri Light" w:hAnsi="Calibri Light"/>
                <w:sz w:val="20"/>
                <w:szCs w:val="20"/>
                <w:lang w:val="en-US"/>
              </w:rPr>
              <w:t>assessment of student behavior by assistant</w:t>
            </w:r>
          </w:p>
        </w:tc>
        <w:tc>
          <w:tcPr>
            <w:tcW w:w="1418" w:type="dxa"/>
            <w:gridSpan w:val="6"/>
          </w:tcPr>
          <w:p w14:paraId="5F78CF81" w14:textId="45765085" w:rsidR="001C308F" w:rsidRPr="00C60314" w:rsidRDefault="001C308F" w:rsidP="001C308F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CC</w:t>
            </w:r>
          </w:p>
        </w:tc>
      </w:tr>
      <w:tr w:rsidR="00F21CCD" w:rsidRPr="00B67C84" w14:paraId="59BC79C9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55EF55D4" w14:textId="77777777" w:rsidR="00F21CCD" w:rsidRPr="00C60314" w:rsidRDefault="00F21CCD" w:rsidP="00F21CCD">
            <w:pPr>
              <w:spacing w:after="0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lastRenderedPageBreak/>
              <w:t xml:space="preserve">** L - lecture; SE - seminar; AC – auditorium classes; MC – major classes (non-clinical); CC – clinical classes; LC – laboratory classes; SCM – specialist classes (magister studies); CSC – classes in simulated conditions; FLC – foreign language course; PCP practical classes with patient; PE – physical education (obligatory); VP – vocational practice; SS – self-study, EL – E-learning . </w:t>
            </w:r>
          </w:p>
        </w:tc>
      </w:tr>
      <w:tr w:rsidR="00F21CCD" w:rsidRPr="00C60314" w14:paraId="7EF25C87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3C571DAE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Please mark on scale 1-5 how the above effects place your classes in the following categories: communication of knowledge, skills or forming attitudes:</w:t>
            </w:r>
          </w:p>
          <w:p w14:paraId="22A7CC8E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Knowledge</w:t>
            </w:r>
            <w:r>
              <w:rPr>
                <w:rFonts w:ascii="Calibri Light" w:hAnsi="Calibri Light"/>
                <w:lang w:val="en-US"/>
              </w:rPr>
              <w:t>: 3</w:t>
            </w:r>
          </w:p>
          <w:p w14:paraId="1A5F297F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Skills</w:t>
            </w:r>
            <w:r>
              <w:rPr>
                <w:rFonts w:ascii="Calibri Light" w:hAnsi="Calibri Light"/>
                <w:lang w:val="en-US"/>
              </w:rPr>
              <w:t>: 3</w:t>
            </w:r>
          </w:p>
          <w:p w14:paraId="165967DE" w14:textId="36F9B360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/>
                <w:lang w:val="en-US"/>
              </w:rPr>
              <w:t>Social competences</w:t>
            </w:r>
            <w:r>
              <w:rPr>
                <w:rFonts w:ascii="Calibri Light" w:hAnsi="Calibri Light"/>
                <w:lang w:val="en-US"/>
              </w:rPr>
              <w:t>: 3</w:t>
            </w:r>
          </w:p>
        </w:tc>
      </w:tr>
      <w:tr w:rsidR="00F21CCD" w:rsidRPr="00B67C84" w14:paraId="21FE9AC6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32D49FAE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</w:t>
            </w:r>
          </w:p>
        </w:tc>
      </w:tr>
      <w:tr w:rsidR="00F21CCD" w:rsidRPr="00C60314" w14:paraId="3FC85784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3F845920" w14:textId="77777777" w:rsidR="00F21CCD" w:rsidRPr="00C60314" w:rsidRDefault="00F21CCD" w:rsidP="00F21CC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14:paraId="535BE722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402" w:type="dxa"/>
            <w:gridSpan w:val="14"/>
          </w:tcPr>
          <w:p w14:paraId="07BEDA46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Student Workload (h)</w:t>
            </w:r>
          </w:p>
        </w:tc>
      </w:tr>
      <w:tr w:rsidR="00F21CCD" w:rsidRPr="00C60314" w14:paraId="1244CB50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03D2439D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1. Contact hours:</w:t>
            </w:r>
          </w:p>
        </w:tc>
        <w:tc>
          <w:tcPr>
            <w:tcW w:w="3402" w:type="dxa"/>
            <w:gridSpan w:val="14"/>
          </w:tcPr>
          <w:p w14:paraId="34789DA6" w14:textId="45392E3C" w:rsidR="00F21CCD" w:rsidRPr="00C60314" w:rsidRDefault="001C308F" w:rsidP="00F21C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0</w:t>
            </w:r>
          </w:p>
        </w:tc>
      </w:tr>
      <w:tr w:rsidR="00F21CCD" w:rsidRPr="009759C7" w14:paraId="64F71992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74388604" w14:textId="77777777" w:rsidR="00F21CCD" w:rsidRPr="00C60314" w:rsidRDefault="00F21CCD" w:rsidP="00F21CCD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Online learning hours (e-learning)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402" w:type="dxa"/>
            <w:gridSpan w:val="14"/>
          </w:tcPr>
          <w:p w14:paraId="377A2C02" w14:textId="4F3D604E" w:rsidR="00F21CCD" w:rsidRPr="00C60314" w:rsidRDefault="001C308F" w:rsidP="00F21C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20</w:t>
            </w:r>
          </w:p>
        </w:tc>
      </w:tr>
      <w:tr w:rsidR="00F21CCD" w:rsidRPr="009759C7" w14:paraId="1FBF982D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769CF5DD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 Student's own work (self-study):</w:t>
            </w:r>
          </w:p>
        </w:tc>
        <w:tc>
          <w:tcPr>
            <w:tcW w:w="3402" w:type="dxa"/>
            <w:gridSpan w:val="14"/>
          </w:tcPr>
          <w:p w14:paraId="7E911AD7" w14:textId="26D366BC" w:rsidR="00F21CCD" w:rsidRPr="00C60314" w:rsidRDefault="001C308F" w:rsidP="00F21C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</w:p>
        </w:tc>
      </w:tr>
      <w:tr w:rsidR="00F21CCD" w:rsidRPr="00F42462" w14:paraId="1538DFF8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143DC9BF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402" w:type="dxa"/>
            <w:gridSpan w:val="14"/>
          </w:tcPr>
          <w:p w14:paraId="21715E3C" w14:textId="0A7D793A" w:rsidR="00F21CCD" w:rsidRPr="00C60314" w:rsidRDefault="001C308F" w:rsidP="00F21C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30</w:t>
            </w:r>
          </w:p>
        </w:tc>
      </w:tr>
      <w:tr w:rsidR="00F21CCD" w:rsidRPr="009759C7" w14:paraId="5DBE777D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41F4DB1A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ECTS points for module/course</w:t>
            </w:r>
          </w:p>
        </w:tc>
        <w:tc>
          <w:tcPr>
            <w:tcW w:w="3402" w:type="dxa"/>
            <w:gridSpan w:val="14"/>
          </w:tcPr>
          <w:p w14:paraId="69863C26" w14:textId="431F9279" w:rsidR="00F21CCD" w:rsidRPr="00C60314" w:rsidRDefault="001C308F" w:rsidP="00F21CCD">
            <w:pPr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</w:p>
        </w:tc>
      </w:tr>
      <w:tr w:rsidR="00F21CCD" w:rsidRPr="00F42462" w14:paraId="520E0026" w14:textId="77777777" w:rsidTr="00F21CCD">
        <w:trPr>
          <w:gridAfter w:val="1"/>
          <w:wAfter w:w="7262" w:type="dxa"/>
        </w:trPr>
        <w:tc>
          <w:tcPr>
            <w:tcW w:w="6380" w:type="dxa"/>
            <w:gridSpan w:val="20"/>
          </w:tcPr>
          <w:p w14:paraId="6EFACFA6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C60314">
              <w:rPr>
                <w:rFonts w:ascii="Calibri Light" w:hAnsi="Calibri Light" w:cs="Times"/>
                <w:sz w:val="24"/>
                <w:szCs w:val="24"/>
                <w:lang w:val="en-US"/>
              </w:rPr>
              <w:t xml:space="preserve">Comments </w:t>
            </w:r>
          </w:p>
        </w:tc>
        <w:tc>
          <w:tcPr>
            <w:tcW w:w="3402" w:type="dxa"/>
            <w:gridSpan w:val="14"/>
          </w:tcPr>
          <w:p w14:paraId="26FCF9F5" w14:textId="77777777" w:rsidR="00F21CCD" w:rsidRPr="00C60314" w:rsidRDefault="00F21CCD" w:rsidP="00F21CCD">
            <w:pPr>
              <w:spacing w:after="0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w:rsidR="00F21CCD" w:rsidRPr="00B67C84" w14:paraId="74682BC6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7E288AF7" w14:textId="77777777" w:rsidR="00F21CCD" w:rsidRPr="00C60314" w:rsidRDefault="00F21CCD" w:rsidP="00F21CC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60314">
              <w:rPr>
                <w:rFonts w:ascii="Calibri Light" w:hAnsi="Calibri Light"/>
                <w:b/>
                <w:bCs/>
                <w:sz w:val="24"/>
                <w:szCs w:val="24"/>
                <w:lang w:val="en-US"/>
              </w:rPr>
              <w:t xml:space="preserve">Content of classes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F21CCD" w:rsidRPr="00C60314" w14:paraId="215592E9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5B64497B" w14:textId="77777777" w:rsidR="00F21CCD" w:rsidRPr="00C60314" w:rsidRDefault="00F21CCD" w:rsidP="00F21CCD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lang w:val="en-US"/>
              </w:rPr>
            </w:pPr>
            <w:r w:rsidRPr="00C60314">
              <w:rPr>
                <w:rFonts w:ascii="Calibri Light" w:hAnsi="Calibri Light"/>
                <w:b/>
                <w:lang w:val="en-US"/>
              </w:rPr>
              <w:t>Lectures</w:t>
            </w:r>
          </w:p>
          <w:p w14:paraId="2E2A218B" w14:textId="52656EDF" w:rsidR="00F21CCD" w:rsidRPr="00F21CCD" w:rsidRDefault="001C308F" w:rsidP="0019066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>
              <w:rPr>
                <w:rFonts w:ascii="Calibri Light" w:hAnsi="Calibri Light" w:cs="Calibri Light"/>
                <w:lang w:val="en-GB"/>
              </w:rPr>
              <w:t>n/a</w:t>
            </w:r>
          </w:p>
        </w:tc>
      </w:tr>
      <w:tr w:rsidR="00F21CCD" w:rsidRPr="00C60314" w14:paraId="5AFA013C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6AF1BE12" w14:textId="77777777" w:rsidR="00F21CCD" w:rsidRPr="00C60314" w:rsidRDefault="00F21CCD" w:rsidP="00F21CCD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Seminars</w:t>
            </w:r>
          </w:p>
          <w:p w14:paraId="29FFF22A" w14:textId="223A95D2" w:rsidR="00F21CCD" w:rsidRPr="0019066B" w:rsidRDefault="00F21CCD" w:rsidP="0019066B">
            <w:pPr>
              <w:spacing w:after="0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n/a</w:t>
            </w:r>
          </w:p>
        </w:tc>
      </w:tr>
      <w:tr w:rsidR="00F21CCD" w:rsidRPr="00C60314" w14:paraId="7AC75F26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440E3BAE" w14:textId="77777777" w:rsidR="00F21CCD" w:rsidRPr="00C60314" w:rsidRDefault="00F21CCD" w:rsidP="00F21CCD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Practical classes</w:t>
            </w:r>
          </w:p>
          <w:p w14:paraId="53980346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>Radioprotection. Extraoral projections</w:t>
            </w:r>
          </w:p>
          <w:p w14:paraId="09C289C5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 xml:space="preserve">Intraoral projections. Ultrasonography </w:t>
            </w:r>
          </w:p>
          <w:p w14:paraId="072C0F48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>CT, MRI, PET</w:t>
            </w:r>
          </w:p>
          <w:p w14:paraId="4052DFEC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</w:t>
            </w:r>
            <w:r w:rsidRPr="00B45849">
              <w:rPr>
                <w:rFonts w:ascii="Calibri Light" w:hAnsi="Calibri Light"/>
                <w:lang w:val="en-US"/>
              </w:rPr>
              <w:t xml:space="preserve">nflammatory processes of the jaw bones </w:t>
            </w:r>
          </w:p>
          <w:p w14:paraId="4665455D" w14:textId="77777777" w:rsidR="001C308F" w:rsidRPr="00666302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Cs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>Cyst</w:t>
            </w:r>
            <w:r>
              <w:rPr>
                <w:rFonts w:ascii="Calibri Light" w:hAnsi="Calibri Light"/>
                <w:lang w:val="en-US"/>
              </w:rPr>
              <w:t>ic lesions of jaw bones</w:t>
            </w:r>
          </w:p>
          <w:p w14:paraId="3622D874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>Diseases of maxillary sinuses. Cysts of the soft tissues</w:t>
            </w:r>
          </w:p>
          <w:p w14:paraId="71D6A18B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 xml:space="preserve">Imaging in head and neck oncology </w:t>
            </w:r>
          </w:p>
          <w:p w14:paraId="520055AB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 xml:space="preserve">Fractures of facial skeleton </w:t>
            </w:r>
            <w:r>
              <w:rPr>
                <w:rFonts w:ascii="Calibri Light" w:hAnsi="Calibri Light"/>
                <w:lang w:val="en-US"/>
              </w:rPr>
              <w:t>diagnostic imaging</w:t>
            </w:r>
          </w:p>
          <w:p w14:paraId="71E36AD8" w14:textId="77777777" w:rsidR="001C308F" w:rsidRPr="00B45849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>Orbital fractures</w:t>
            </w:r>
            <w:r>
              <w:rPr>
                <w:rFonts w:ascii="Calibri Light" w:hAnsi="Calibri Light"/>
                <w:lang w:val="en-US"/>
              </w:rPr>
              <w:t xml:space="preserve"> diagnostic</w:t>
            </w:r>
            <w:r w:rsidRPr="00B45849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imaging</w:t>
            </w:r>
          </w:p>
          <w:p w14:paraId="040CD155" w14:textId="3C86C59F" w:rsidR="00F21CCD" w:rsidRPr="0019066B" w:rsidRDefault="001C308F" w:rsidP="001C308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bCs/>
                <w:lang w:val="en-US"/>
              </w:rPr>
            </w:pPr>
            <w:r w:rsidRPr="00B45849">
              <w:rPr>
                <w:rFonts w:ascii="Calibri Light" w:hAnsi="Calibri Light"/>
                <w:lang w:val="en-US"/>
              </w:rPr>
              <w:t>TMJ disorders imaging</w:t>
            </w:r>
          </w:p>
        </w:tc>
      </w:tr>
      <w:tr w:rsidR="00F21CCD" w:rsidRPr="00C60314" w14:paraId="409FDFA8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4D9A3AA0" w14:textId="77777777" w:rsidR="00F21CCD" w:rsidRPr="00C60314" w:rsidRDefault="00F21CCD" w:rsidP="00F21CCD">
            <w:pPr>
              <w:spacing w:after="0"/>
              <w:rPr>
                <w:rFonts w:ascii="Calibri Light" w:hAnsi="Calibri Light" w:cs="Times"/>
                <w:b/>
                <w:lang w:val="en-US"/>
              </w:rPr>
            </w:pPr>
            <w:r w:rsidRPr="00C60314">
              <w:rPr>
                <w:rFonts w:ascii="Calibri Light" w:hAnsi="Calibri Light" w:cs="Times"/>
                <w:b/>
                <w:lang w:val="en-US"/>
              </w:rPr>
              <w:t>Other</w:t>
            </w:r>
          </w:p>
          <w:p w14:paraId="4F851C6A" w14:textId="41A1A997" w:rsidR="00F21CCD" w:rsidRPr="00C60314" w:rsidRDefault="00F21CCD" w:rsidP="00F21CCD">
            <w:pPr>
              <w:spacing w:after="0"/>
              <w:rPr>
                <w:rFonts w:ascii="Calibri Light" w:hAnsi="Calibri Light" w:cs="Times"/>
                <w:i/>
                <w:lang w:val="en-US"/>
              </w:rPr>
            </w:pPr>
            <w:r>
              <w:rPr>
                <w:rFonts w:ascii="Calibri Light" w:hAnsi="Calibri Light" w:cs="Times"/>
                <w:b/>
                <w:lang w:val="en-US"/>
              </w:rPr>
              <w:t>n/a</w:t>
            </w:r>
          </w:p>
        </w:tc>
      </w:tr>
      <w:tr w:rsidR="00F21CCD" w:rsidRPr="00B67C84" w14:paraId="7E21F8FB" w14:textId="77777777" w:rsidTr="00637DB3">
        <w:trPr>
          <w:gridAfter w:val="1"/>
          <w:wAfter w:w="7262" w:type="dxa"/>
        </w:trPr>
        <w:tc>
          <w:tcPr>
            <w:tcW w:w="9782" w:type="dxa"/>
            <w:gridSpan w:val="34"/>
            <w:tcBorders>
              <w:bottom w:val="nil"/>
            </w:tcBorders>
          </w:tcPr>
          <w:p w14:paraId="428FF254" w14:textId="77777777" w:rsidR="001C308F" w:rsidRPr="00535FAE" w:rsidRDefault="001C308F" w:rsidP="001C308F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Basic literature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(list according to importance, no more than 3 items)</w:t>
            </w:r>
          </w:p>
          <w:p w14:paraId="27506106" w14:textId="77777777" w:rsidR="001C308F" w:rsidRPr="00345599" w:rsidRDefault="001C308F" w:rsidP="001C308F">
            <w:pPr>
              <w:pStyle w:val="Default"/>
              <w:spacing w:after="70"/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</w:pPr>
            <w:r w:rsidRPr="00345599"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  <w:t xml:space="preserve">1.  Oral Radiology: Principles and Interpretation, 6th edition, S. C. White, M.  J. </w:t>
            </w:r>
            <w:proofErr w:type="spellStart"/>
            <w:r w:rsidRPr="00345599"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  <w:t>Pharoah</w:t>
            </w:r>
            <w:proofErr w:type="spellEnd"/>
            <w:r w:rsidRPr="00345599"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  <w:t xml:space="preserve">; Mosby/Elsevier 2009. </w:t>
            </w:r>
          </w:p>
          <w:p w14:paraId="51A6FB38" w14:textId="77777777" w:rsidR="001C308F" w:rsidRDefault="001C308F" w:rsidP="001C308F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 xml:space="preserve">Additional literature and other materials </w:t>
            </w:r>
            <w:r w:rsidRPr="00C60314">
              <w:rPr>
                <w:rFonts w:ascii="Calibri Light" w:hAnsi="Calibri Light" w:cs="Times"/>
                <w:bCs/>
                <w:lang w:val="en-US"/>
              </w:rPr>
              <w:t>(no more than 3 items)</w:t>
            </w:r>
          </w:p>
          <w:p w14:paraId="0E007D98" w14:textId="77777777" w:rsidR="001C308F" w:rsidRPr="00345599" w:rsidRDefault="001C308F" w:rsidP="001C308F">
            <w:pPr>
              <w:pStyle w:val="Default"/>
              <w:spacing w:after="70"/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</w:pPr>
            <w:r w:rsidRPr="00345599"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  <w:t xml:space="preserve">1. Essentials of Dental Radiography and Radiology, E. </w:t>
            </w:r>
            <w:proofErr w:type="spellStart"/>
            <w:r w:rsidRPr="00345599"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  <w:t>Whaites</w:t>
            </w:r>
            <w:proofErr w:type="spellEnd"/>
            <w:r w:rsidRPr="00345599">
              <w:rPr>
                <w:rFonts w:ascii="Calibri Light" w:hAnsi="Calibri Light" w:cs="Calibri Light"/>
                <w:color w:val="auto"/>
                <w:sz w:val="22"/>
                <w:szCs w:val="22"/>
                <w:lang w:val="en-US"/>
              </w:rPr>
              <w:t xml:space="preserve">; Churchill Livingstone/ Elsevier 2003. </w:t>
            </w:r>
          </w:p>
          <w:p w14:paraId="027FDBDA" w14:textId="43DEF96C" w:rsidR="00F21CCD" w:rsidRPr="001C308F" w:rsidRDefault="001C308F" w:rsidP="001C308F">
            <w:pPr>
              <w:spacing w:after="0"/>
              <w:rPr>
                <w:rFonts w:ascii="Calibri Light" w:hAnsi="Calibri Light" w:cs="Times"/>
                <w:bCs/>
                <w:lang w:val="en-US"/>
              </w:rPr>
            </w:pPr>
            <w:r w:rsidRPr="001C308F">
              <w:rPr>
                <w:rFonts w:ascii="Calibri Light" w:hAnsi="Calibri Light" w:cs="Calibri Light"/>
                <w:lang w:val="en-US"/>
              </w:rPr>
              <w:t xml:space="preserve">2. Intraoral Radiographic Techniques, A. G. Farman, S. A. </w:t>
            </w:r>
            <w:proofErr w:type="spellStart"/>
            <w:r w:rsidRPr="001C308F">
              <w:rPr>
                <w:rFonts w:ascii="Calibri Light" w:hAnsi="Calibri Light" w:cs="Calibri Light"/>
                <w:lang w:val="en-US"/>
              </w:rPr>
              <w:t>Kolsom</w:t>
            </w:r>
            <w:proofErr w:type="spellEnd"/>
            <w:r w:rsidRPr="001C308F">
              <w:rPr>
                <w:rFonts w:ascii="Calibri Light" w:hAnsi="Calibri Light" w:cs="Calibri Light"/>
                <w:lang w:val="en-US"/>
              </w:rPr>
              <w:t>, ADAA Council on Education,  Continuing Education Course, Revised March 4, 2011.</w:t>
            </w:r>
          </w:p>
        </w:tc>
      </w:tr>
      <w:tr w:rsidR="00637DB3" w:rsidRPr="00B67C84" w14:paraId="58C202ED" w14:textId="77777777" w:rsidTr="00637DB3">
        <w:trPr>
          <w:gridAfter w:val="1"/>
          <w:wAfter w:w="7262" w:type="dxa"/>
        </w:trPr>
        <w:tc>
          <w:tcPr>
            <w:tcW w:w="9782" w:type="dxa"/>
            <w:gridSpan w:val="34"/>
            <w:tcBorders>
              <w:top w:val="nil"/>
            </w:tcBorders>
          </w:tcPr>
          <w:p w14:paraId="1486368B" w14:textId="77777777" w:rsidR="00637DB3" w:rsidRDefault="00637DB3" w:rsidP="00F21CCD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</w:p>
          <w:p w14:paraId="4FE9D5F5" w14:textId="25F71FA8" w:rsidR="00637DB3" w:rsidRPr="00C60314" w:rsidRDefault="00637DB3" w:rsidP="00F21CCD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F21CCD" w:rsidRPr="00B67C84" w14:paraId="137A7125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</w:tcPr>
          <w:p w14:paraId="7859BDA1" w14:textId="74EC1EB4" w:rsidR="00F21CCD" w:rsidRPr="00C60314" w:rsidRDefault="00F21CCD" w:rsidP="00F21CCD">
            <w:pPr>
              <w:spacing w:after="0"/>
              <w:rPr>
                <w:rFonts w:ascii="Calibri Light" w:hAnsi="Calibri Light" w:cs="Times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>Didactic resources requirements</w:t>
            </w:r>
          </w:p>
          <w:p w14:paraId="38BF06F3" w14:textId="7388DA18" w:rsidR="00F21CCD" w:rsidRPr="00C60314" w:rsidRDefault="00F21CCD" w:rsidP="00F21CCD">
            <w:pPr>
              <w:spacing w:after="0"/>
              <w:rPr>
                <w:rFonts w:ascii="Calibri Light" w:hAnsi="Calibri Light" w:cs="Times"/>
                <w:b/>
                <w:bCs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Laptop, multimedia projector, seminar room, surgical dispensary, patient rooms in the Department of Maxillofacial Surgery</w:t>
            </w:r>
          </w:p>
        </w:tc>
      </w:tr>
      <w:tr w:rsidR="00F21CCD" w:rsidRPr="00B67C84" w14:paraId="17CA9B65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  <w:tcBorders>
              <w:bottom w:val="single" w:sz="4" w:space="0" w:color="auto"/>
            </w:tcBorders>
          </w:tcPr>
          <w:p w14:paraId="2C92D38D" w14:textId="3120AF32" w:rsidR="00F21CCD" w:rsidRPr="00C60314" w:rsidRDefault="00F21CCD" w:rsidP="00F21CCD">
            <w:pPr>
              <w:spacing w:after="0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Preliminary conditions</w:t>
            </w:r>
            <w:r>
              <w:rPr>
                <w:rFonts w:ascii="Calibri Light" w:hAnsi="Calibri Light" w:cs="Times"/>
                <w:b/>
                <w:bCs/>
                <w:lang w:val="en-US"/>
              </w:rPr>
              <w:t xml:space="preserve">: </w:t>
            </w:r>
            <w:r>
              <w:rPr>
                <w:rFonts w:ascii="Calibri Light" w:hAnsi="Calibri Light" w:cs="Times"/>
                <w:bCs/>
                <w:lang w:val="en-US"/>
              </w:rPr>
              <w:t xml:space="preserve">credit in dental </w:t>
            </w:r>
            <w:r w:rsidR="001C308F">
              <w:rPr>
                <w:rFonts w:ascii="Calibri Light" w:hAnsi="Calibri Light" w:cs="Times"/>
                <w:bCs/>
                <w:lang w:val="en-US"/>
              </w:rPr>
              <w:t>radiology</w:t>
            </w:r>
            <w:r>
              <w:rPr>
                <w:rFonts w:ascii="Calibri Light" w:hAnsi="Calibri Light" w:cs="Times"/>
                <w:bCs/>
                <w:lang w:val="en-US"/>
              </w:rPr>
              <w:t xml:space="preserve"> (3</w:t>
            </w:r>
            <w:r w:rsidRPr="002C4980">
              <w:rPr>
                <w:rFonts w:ascii="Calibri Light" w:hAnsi="Calibri Light" w:cs="Times"/>
                <w:bCs/>
                <w:vertAlign w:val="superscript"/>
                <w:lang w:val="en-US"/>
              </w:rPr>
              <w:t>rd</w:t>
            </w:r>
            <w:r>
              <w:rPr>
                <w:rFonts w:ascii="Calibri Light" w:hAnsi="Calibri Light" w:cs="Times"/>
                <w:bCs/>
                <w:lang w:val="en-US"/>
              </w:rPr>
              <w:t xml:space="preserve"> year of dentistry)</w:t>
            </w:r>
          </w:p>
        </w:tc>
      </w:tr>
      <w:tr w:rsidR="00F21CCD" w:rsidRPr="00B67C84" w14:paraId="4E068FB1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  <w:tcBorders>
              <w:bottom w:val="single" w:sz="4" w:space="0" w:color="auto"/>
            </w:tcBorders>
          </w:tcPr>
          <w:p w14:paraId="5C9EABE4" w14:textId="77777777" w:rsidR="00F21CCD" w:rsidRDefault="00F21CCD" w:rsidP="00F21CCD">
            <w:pPr>
              <w:spacing w:after="0"/>
              <w:jc w:val="both"/>
              <w:rPr>
                <w:rFonts w:ascii="Calibri Light" w:hAnsi="Calibri Light"/>
                <w:spacing w:val="-3"/>
                <w:lang w:val="en-US"/>
              </w:rPr>
            </w:pPr>
            <w:r w:rsidRPr="00C60314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>
              <w:rPr>
                <w:rFonts w:ascii="Calibri Light" w:hAnsi="Calibri Light"/>
                <w:spacing w:val="-3"/>
                <w:lang w:val="en-US"/>
              </w:rPr>
              <w:t>:</w:t>
            </w:r>
          </w:p>
          <w:p w14:paraId="2529C20F" w14:textId="6D4DC99F" w:rsidR="00F21CCD" w:rsidRPr="0019066B" w:rsidRDefault="001C308F" w:rsidP="00F21CCD">
            <w:pPr>
              <w:spacing w:after="0"/>
              <w:jc w:val="both"/>
              <w:rPr>
                <w:rFonts w:ascii="Calibri Light" w:hAnsi="Calibri Light"/>
                <w:iCs/>
                <w:lang w:val="en-US"/>
              </w:rPr>
            </w:pPr>
            <w:r w:rsidRPr="002C4980">
              <w:rPr>
                <w:rFonts w:ascii="Calibri Light" w:hAnsi="Calibri Light"/>
                <w:spacing w:val="-3"/>
                <w:lang w:val="en-US"/>
              </w:rPr>
              <w:t xml:space="preserve">attendance (according to the Study regulations), passing the </w:t>
            </w:r>
            <w:r>
              <w:rPr>
                <w:rFonts w:ascii="Calibri Light" w:hAnsi="Calibri Light"/>
                <w:spacing w:val="-3"/>
                <w:lang w:val="en-US"/>
              </w:rPr>
              <w:t>final exam (choice test, practical part – interpretation of diagnostic images)</w:t>
            </w:r>
          </w:p>
        </w:tc>
      </w:tr>
      <w:tr w:rsidR="00F21CCD" w:rsidRPr="00B67C84" w14:paraId="1CBDF93A" w14:textId="77777777" w:rsidTr="00A510AE">
        <w:trPr>
          <w:gridAfter w:val="1"/>
          <w:wAfter w:w="7262" w:type="dxa"/>
        </w:trPr>
        <w:tc>
          <w:tcPr>
            <w:tcW w:w="9782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355C3" w14:textId="77777777" w:rsidR="00F21CCD" w:rsidRPr="00C60314" w:rsidRDefault="00F21CCD" w:rsidP="00F21CCD">
            <w:pPr>
              <w:spacing w:after="0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F21CCD" w:rsidRPr="00B67C84" w14:paraId="2F0286E5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3F0EE263" w14:textId="77777777" w:rsidR="00F21CCD" w:rsidRPr="00C60314" w:rsidRDefault="00F21CCD" w:rsidP="00F21CC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0"/>
          </w:tcPr>
          <w:p w14:paraId="390FD246" w14:textId="77777777" w:rsidR="00F21CCD" w:rsidRPr="00C60314" w:rsidRDefault="00F21CCD" w:rsidP="00F21CC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(only for courses/modules ending with an examination)</w:t>
            </w:r>
          </w:p>
        </w:tc>
      </w:tr>
      <w:tr w:rsidR="001C308F" w:rsidRPr="00B67C84" w14:paraId="36549925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0EFDD344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14:paraId="3A9E8389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0"/>
          </w:tcPr>
          <w:p w14:paraId="6E290292" w14:textId="6781F0C6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knows the topics very well and uses this knowledge creatively</w:t>
            </w:r>
          </w:p>
        </w:tc>
      </w:tr>
      <w:tr w:rsidR="001C308F" w:rsidRPr="00B67C84" w14:paraId="2651C043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6683EEE4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14:paraId="6E70817C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0"/>
          </w:tcPr>
          <w:p w14:paraId="6D245806" w14:textId="7EFED90E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knows the topics well and uses this knowledge independently</w:t>
            </w:r>
          </w:p>
        </w:tc>
      </w:tr>
      <w:tr w:rsidR="001C308F" w:rsidRPr="00B67C84" w14:paraId="219E6893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29499B57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14:paraId="07D919A6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0"/>
          </w:tcPr>
          <w:p w14:paraId="2EB99BE5" w14:textId="11D9FB54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knows the topics well and uses this knowledge in most of cases</w:t>
            </w:r>
          </w:p>
        </w:tc>
      </w:tr>
      <w:tr w:rsidR="001C308F" w:rsidRPr="00B67C84" w14:paraId="526B2241" w14:textId="77777777" w:rsidTr="00BB1589">
        <w:trPr>
          <w:gridAfter w:val="1"/>
          <w:wAfter w:w="7262" w:type="dxa"/>
        </w:trPr>
        <w:tc>
          <w:tcPr>
            <w:tcW w:w="2127" w:type="dxa"/>
            <w:gridSpan w:val="4"/>
          </w:tcPr>
          <w:p w14:paraId="551E94B6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14:paraId="113BE4A2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0"/>
          </w:tcPr>
          <w:p w14:paraId="41BEDE83" w14:textId="728B8820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knows most of the topics and uses this knowledge in basic cases</w:t>
            </w:r>
          </w:p>
        </w:tc>
      </w:tr>
      <w:tr w:rsidR="001C308F" w:rsidRPr="00B67C84" w14:paraId="01E71CA4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730DE935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14:paraId="77B88F09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0"/>
          </w:tcPr>
          <w:p w14:paraId="7E5444FA" w14:textId="6DF21FD2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knows more than half of the topics and uses this knowledge in very basic cases</w:t>
            </w:r>
          </w:p>
        </w:tc>
      </w:tr>
      <w:tr w:rsidR="00F21CCD" w:rsidRPr="00B67C84" w14:paraId="2C4A1CAE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426FC2" w14:textId="77777777" w:rsidR="00F21CCD" w:rsidRPr="00C60314" w:rsidRDefault="00F21CCD" w:rsidP="00F21CC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01C63774" w14:textId="77777777" w:rsidR="00F21CCD" w:rsidRPr="00C60314" w:rsidRDefault="00F21CCD" w:rsidP="00F21CC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 xml:space="preserve">(only for courses/modules ending with </w:t>
            </w:r>
            <w:r>
              <w:rPr>
                <w:sz w:val="18"/>
                <w:szCs w:val="18"/>
                <w:lang w:val="en-US"/>
              </w:rPr>
              <w:t>e credit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F21CCD" w:rsidRPr="008904FA" w14:paraId="4145E7A1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323B1A41" w14:textId="77777777" w:rsidR="00F21CCD" w:rsidRPr="008E3AB9" w:rsidRDefault="00F21CCD" w:rsidP="00F21CCD">
            <w:pPr>
              <w:spacing w:after="0"/>
              <w:jc w:val="center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Credit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206AEE55" w14:textId="7CBBA037" w:rsidR="00F21CCD" w:rsidRPr="00C60314" w:rsidRDefault="001C308F" w:rsidP="00F21CC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21CCD" w:rsidRPr="008904FA" w14:paraId="1BE17CAA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3E088" w14:textId="77777777" w:rsidR="00F21CCD" w:rsidRPr="008E3AB9" w:rsidRDefault="00F21CCD" w:rsidP="00F21CCD">
            <w:pPr>
              <w:spacing w:after="0"/>
              <w:jc w:val="center"/>
              <w:rPr>
                <w:szCs w:val="24"/>
                <w:lang w:val="en-AU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9A177" w14:textId="77777777" w:rsidR="00F21CCD" w:rsidRDefault="00F21CCD" w:rsidP="00F21CCD">
            <w:pPr>
              <w:spacing w:after="0"/>
              <w:jc w:val="center"/>
              <w:rPr>
                <w:szCs w:val="24"/>
                <w:lang w:val="en-US"/>
              </w:rPr>
            </w:pPr>
          </w:p>
          <w:p w14:paraId="7BA24943" w14:textId="77777777" w:rsidR="00F21CCD" w:rsidRPr="008E3AB9" w:rsidRDefault="00F21CCD" w:rsidP="00A359E2">
            <w:pPr>
              <w:spacing w:after="0"/>
              <w:rPr>
                <w:szCs w:val="24"/>
                <w:lang w:val="en-US"/>
              </w:rPr>
            </w:pPr>
          </w:p>
        </w:tc>
      </w:tr>
      <w:tr w:rsidR="00F21CCD" w:rsidRPr="008E3AB9" w14:paraId="1C72181C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347839D6" w14:textId="77777777" w:rsidR="00F21CCD" w:rsidRPr="00C60314" w:rsidRDefault="00F21CCD" w:rsidP="00F21CC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>Grade:</w:t>
            </w:r>
          </w:p>
        </w:tc>
        <w:tc>
          <w:tcPr>
            <w:tcW w:w="7655" w:type="dxa"/>
            <w:gridSpan w:val="30"/>
            <w:tcBorders>
              <w:top w:val="single" w:sz="4" w:space="0" w:color="auto"/>
            </w:tcBorders>
          </w:tcPr>
          <w:p w14:paraId="034F8370" w14:textId="77777777" w:rsidR="00F21CCD" w:rsidRPr="00C60314" w:rsidRDefault="00F21CCD" w:rsidP="00F21CC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C60314">
              <w:rPr>
                <w:b/>
                <w:sz w:val="24"/>
                <w:szCs w:val="24"/>
                <w:lang w:val="en-US"/>
              </w:rPr>
              <w:t xml:space="preserve">Criteria </w:t>
            </w:r>
            <w:r w:rsidRPr="00C60314">
              <w:rPr>
                <w:sz w:val="18"/>
                <w:szCs w:val="18"/>
                <w:lang w:val="en-US"/>
              </w:rPr>
              <w:t>(</w:t>
            </w:r>
            <w:r w:rsidRPr="008E3AB9">
              <w:rPr>
                <w:sz w:val="18"/>
                <w:szCs w:val="18"/>
                <w:lang w:val="en-US"/>
              </w:rPr>
              <w:t>examination evaluation criteria</w:t>
            </w:r>
            <w:r w:rsidRPr="00C60314">
              <w:rPr>
                <w:sz w:val="18"/>
                <w:szCs w:val="18"/>
                <w:lang w:val="en-US"/>
              </w:rPr>
              <w:t>)</w:t>
            </w:r>
          </w:p>
        </w:tc>
      </w:tr>
      <w:tr w:rsidR="001C308F" w:rsidRPr="008E3AB9" w14:paraId="1D545CDA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6013BB65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Very Good</w:t>
            </w:r>
          </w:p>
          <w:p w14:paraId="7008FEA2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(5.0)</w:t>
            </w:r>
          </w:p>
        </w:tc>
        <w:tc>
          <w:tcPr>
            <w:tcW w:w="7655" w:type="dxa"/>
            <w:gridSpan w:val="30"/>
          </w:tcPr>
          <w:p w14:paraId="241D911A" w14:textId="124936B3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90-100% of correct answers</w:t>
            </w:r>
          </w:p>
        </w:tc>
      </w:tr>
      <w:tr w:rsidR="001C308F" w:rsidRPr="008E3AB9" w14:paraId="3A04C748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487AD8D5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Good Plus </w:t>
            </w:r>
          </w:p>
          <w:p w14:paraId="2BDD41B7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(4.5)</w:t>
            </w:r>
          </w:p>
        </w:tc>
        <w:tc>
          <w:tcPr>
            <w:tcW w:w="7655" w:type="dxa"/>
            <w:gridSpan w:val="30"/>
          </w:tcPr>
          <w:p w14:paraId="622ED741" w14:textId="1DC43ECE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80-89% of correct answers</w:t>
            </w:r>
          </w:p>
        </w:tc>
      </w:tr>
      <w:tr w:rsidR="001C308F" w:rsidRPr="008E3AB9" w14:paraId="7D208BFA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645DF9DC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Good</w:t>
            </w:r>
          </w:p>
          <w:p w14:paraId="04474B8F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(4.0)</w:t>
            </w:r>
          </w:p>
        </w:tc>
        <w:tc>
          <w:tcPr>
            <w:tcW w:w="7655" w:type="dxa"/>
            <w:gridSpan w:val="30"/>
          </w:tcPr>
          <w:p w14:paraId="3E2A703C" w14:textId="0CAA2D25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70-79% of correct answers</w:t>
            </w:r>
          </w:p>
        </w:tc>
      </w:tr>
      <w:tr w:rsidR="001C308F" w:rsidRPr="008E3AB9" w14:paraId="6CC66B52" w14:textId="77777777" w:rsidTr="00637DB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64A70262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Plus </w:t>
            </w:r>
          </w:p>
          <w:p w14:paraId="76136083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(3.5)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606A658B" w14:textId="7792A2C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60-69% of correct answers</w:t>
            </w:r>
          </w:p>
        </w:tc>
      </w:tr>
      <w:tr w:rsidR="001C308F" w:rsidRPr="008E3AB9" w14:paraId="65772CE1" w14:textId="77777777" w:rsidTr="00637DB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1310233A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 xml:space="preserve">Satisfactory </w:t>
            </w:r>
          </w:p>
          <w:p w14:paraId="6D24140D" w14:textId="77777777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C60314">
              <w:rPr>
                <w:sz w:val="24"/>
                <w:szCs w:val="24"/>
                <w:lang w:val="en-US"/>
              </w:rPr>
              <w:t>(3.0)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1C222877" w14:textId="4F7BB14A" w:rsidR="001C308F" w:rsidRPr="00C60314" w:rsidRDefault="001C308F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50-59% of correct answers</w:t>
            </w:r>
          </w:p>
        </w:tc>
      </w:tr>
      <w:tr w:rsidR="00637DB3" w:rsidRPr="008E3AB9" w14:paraId="4ABBDD5B" w14:textId="77777777" w:rsidTr="00637DB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EB5F6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6EF81FC8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490892CB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7EDD67D3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4C8FC19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09B91BED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  <w:p w14:paraId="322050F8" w14:textId="2D7C042E" w:rsidR="00637DB3" w:rsidRPr="00C60314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EF5E4" w14:textId="77777777" w:rsidR="00637DB3" w:rsidRDefault="00637DB3" w:rsidP="001C308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21CCD" w:rsidRPr="008E3AB9" w14:paraId="6FD2C35F" w14:textId="77777777" w:rsidTr="00637DB3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280190CD" w14:textId="77777777" w:rsidR="00F21CCD" w:rsidRPr="00C60314" w:rsidRDefault="00F21CCD" w:rsidP="00F21CCD">
            <w:pPr>
              <w:spacing w:after="0"/>
              <w:rPr>
                <w:sz w:val="24"/>
                <w:szCs w:val="24"/>
                <w:lang w:val="en-US"/>
              </w:rPr>
            </w:pPr>
            <w:r w:rsidRPr="005A56B6">
              <w:rPr>
                <w:rFonts w:ascii="Calibri Light" w:hAnsi="Calibri Light"/>
                <w:b/>
                <w:lang w:val="en-US"/>
              </w:rPr>
              <w:lastRenderedPageBreak/>
              <w:t>Unit realizing the subject</w:t>
            </w:r>
          </w:p>
        </w:tc>
        <w:tc>
          <w:tcPr>
            <w:tcW w:w="7655" w:type="dxa"/>
            <w:gridSpan w:val="30"/>
            <w:tcBorders>
              <w:top w:val="single" w:sz="4" w:space="0" w:color="auto"/>
            </w:tcBorders>
          </w:tcPr>
          <w:p w14:paraId="5F1CD2E0" w14:textId="3E5A9F6C" w:rsidR="00F21CCD" w:rsidRPr="0019066B" w:rsidRDefault="0019066B" w:rsidP="0019066B">
            <w:pPr>
              <w:autoSpaceDE w:val="0"/>
              <w:autoSpaceDN w:val="0"/>
              <w:adjustRightInd w:val="0"/>
              <w:rPr>
                <w:rFonts w:cs="Times"/>
                <w:lang w:val="en-US"/>
              </w:rPr>
            </w:pPr>
            <w:r w:rsidRPr="00C96C63">
              <w:rPr>
                <w:rFonts w:cs="Times"/>
                <w:lang w:val="en-US"/>
              </w:rPr>
              <w:t>Department of Maxillofacial Surgery</w:t>
            </w:r>
          </w:p>
        </w:tc>
      </w:tr>
      <w:tr w:rsidR="00F21CCD" w:rsidRPr="00B67C84" w14:paraId="028CD3DF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039E1837" w14:textId="77777777" w:rsidR="00F21CCD" w:rsidRPr="00CF15DA" w:rsidRDefault="00F21CCD" w:rsidP="00F21CCD">
            <w:pPr>
              <w:spacing w:after="0"/>
              <w:rPr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Unit</w:t>
            </w:r>
            <w:r w:rsidRPr="00CF15DA">
              <w:rPr>
                <w:b/>
                <w:lang w:val="en-US"/>
              </w:rPr>
              <w:t xml:space="preserve"> </w:t>
            </w:r>
            <w:r w:rsidRPr="00CF15DA">
              <w:rPr>
                <w:rFonts w:ascii="Calibri Light" w:hAnsi="Calibri Light" w:cs="Calibri Light"/>
                <w:b/>
                <w:lang w:val="en-US"/>
              </w:rPr>
              <w:t>address</w:t>
            </w:r>
          </w:p>
        </w:tc>
        <w:tc>
          <w:tcPr>
            <w:tcW w:w="7655" w:type="dxa"/>
            <w:gridSpan w:val="30"/>
          </w:tcPr>
          <w:p w14:paraId="63139D77" w14:textId="209CE71A" w:rsidR="00F21CCD" w:rsidRPr="0019066B" w:rsidRDefault="0019066B" w:rsidP="0019066B">
            <w:pPr>
              <w:autoSpaceDE w:val="0"/>
              <w:autoSpaceDN w:val="0"/>
              <w:adjustRightInd w:val="0"/>
              <w:rPr>
                <w:rFonts w:cs="Times"/>
                <w:lang w:val="en-US"/>
              </w:rPr>
            </w:pPr>
            <w:r w:rsidRPr="00C96C63">
              <w:rPr>
                <w:rFonts w:cs="Times"/>
                <w:lang w:val="en-US"/>
              </w:rPr>
              <w:t>University Hospital</w:t>
            </w:r>
            <w:r>
              <w:rPr>
                <w:rFonts w:cs="Times"/>
                <w:lang w:val="en-US"/>
              </w:rPr>
              <w:t xml:space="preserve">, </w:t>
            </w:r>
            <w:proofErr w:type="spellStart"/>
            <w:r w:rsidRPr="001C6860">
              <w:rPr>
                <w:lang w:val="en-US"/>
              </w:rPr>
              <w:t>Borowska</w:t>
            </w:r>
            <w:proofErr w:type="spellEnd"/>
            <w:r w:rsidRPr="001C6860">
              <w:rPr>
                <w:lang w:val="en-US"/>
              </w:rPr>
              <w:t xml:space="preserve"> str. 213, 50-556 </w:t>
            </w:r>
            <w:proofErr w:type="spellStart"/>
            <w:r w:rsidRPr="001C6860">
              <w:rPr>
                <w:lang w:val="en-US"/>
              </w:rPr>
              <w:t>Wrocław</w:t>
            </w:r>
            <w:proofErr w:type="spellEnd"/>
          </w:p>
        </w:tc>
      </w:tr>
      <w:tr w:rsidR="00F21CCD" w:rsidRPr="008E3AB9" w14:paraId="29293642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6FA8CC3A" w14:textId="77777777" w:rsidR="00F21CCD" w:rsidRPr="00CF15DA" w:rsidRDefault="00F21CCD" w:rsidP="00F21CCD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39AFD272" w14:textId="538A77A0" w:rsidR="00F21CCD" w:rsidRPr="00C60314" w:rsidRDefault="0019066B" w:rsidP="0019066B">
            <w:pPr>
              <w:spacing w:after="0"/>
              <w:rPr>
                <w:sz w:val="24"/>
                <w:szCs w:val="24"/>
                <w:lang w:val="en-US"/>
              </w:rPr>
            </w:pPr>
            <w:r w:rsidRPr="00C96C63">
              <w:rPr>
                <w:lang w:val="en-US"/>
              </w:rPr>
              <w:t>71 733 36 00</w:t>
            </w:r>
          </w:p>
        </w:tc>
      </w:tr>
      <w:tr w:rsidR="00F21CCD" w:rsidRPr="00B67C84" w14:paraId="115C99C3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2D134976" w14:textId="77777777" w:rsidR="00F21CCD" w:rsidRPr="00CF15DA" w:rsidRDefault="00F21CCD" w:rsidP="00F21CCD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57F5F248" w14:textId="436C08BE" w:rsidR="00F21CCD" w:rsidRPr="00C60314" w:rsidRDefault="0019066B" w:rsidP="0019066B">
            <w:pPr>
              <w:spacing w:after="0"/>
              <w:rPr>
                <w:sz w:val="24"/>
                <w:szCs w:val="24"/>
                <w:lang w:val="en-US"/>
              </w:rPr>
            </w:pPr>
            <w:r w:rsidRPr="001C6860">
              <w:rPr>
                <w:rStyle w:val="Hipercze"/>
                <w:color w:val="auto"/>
                <w:u w:val="none"/>
                <w:lang w:val="en-US"/>
              </w:rPr>
              <w:t>hanna.gerber@umed.</w:t>
            </w:r>
            <w:r w:rsidRPr="00C96C63">
              <w:rPr>
                <w:rStyle w:val="Hipercze"/>
                <w:color w:val="auto"/>
                <w:u w:val="none"/>
                <w:lang w:val="en-US"/>
              </w:rPr>
              <w:t>wroc.pl</w:t>
            </w:r>
          </w:p>
        </w:tc>
      </w:tr>
      <w:tr w:rsidR="00F21CCD" w:rsidRPr="008E3AB9" w14:paraId="35769141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14:paraId="115BB665" w14:textId="77777777" w:rsidR="00F21CCD" w:rsidRPr="00A510AE" w:rsidRDefault="00F21CCD" w:rsidP="00F21CCD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Person responsible for module</w:t>
            </w:r>
          </w:p>
        </w:tc>
        <w:tc>
          <w:tcPr>
            <w:tcW w:w="7655" w:type="dxa"/>
            <w:gridSpan w:val="30"/>
            <w:tcBorders>
              <w:top w:val="single" w:sz="4" w:space="0" w:color="auto"/>
            </w:tcBorders>
          </w:tcPr>
          <w:p w14:paraId="0670EE67" w14:textId="7B2E1659" w:rsidR="00F21CCD" w:rsidRPr="0019066B" w:rsidRDefault="0019066B" w:rsidP="0019066B">
            <w:pPr>
              <w:autoSpaceDE w:val="0"/>
              <w:autoSpaceDN w:val="0"/>
              <w:adjustRightInd w:val="0"/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Marcin Kubiak MD, DDS</w:t>
            </w:r>
          </w:p>
        </w:tc>
      </w:tr>
      <w:tr w:rsidR="00F21CCD" w:rsidRPr="008E3AB9" w14:paraId="79482B63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</w:tcPr>
          <w:p w14:paraId="20AF280F" w14:textId="77777777" w:rsidR="00F21CCD" w:rsidRPr="00A510AE" w:rsidRDefault="00F21CCD" w:rsidP="00F21CCD">
            <w:pPr>
              <w:spacing w:after="0"/>
              <w:rPr>
                <w:rFonts w:ascii="Calibri Light" w:hAnsi="Calibri Light" w:cs="Calibri Light"/>
                <w:lang w:val="en-US"/>
              </w:rPr>
            </w:pPr>
            <w:r w:rsidRPr="00A510AE">
              <w:rPr>
                <w:rFonts w:ascii="Calibri Light" w:hAnsi="Calibri Light" w:cs="Calibri Light"/>
                <w:b/>
                <w:lang w:val="en-US"/>
              </w:rPr>
              <w:t>Coordinator</w:t>
            </w:r>
          </w:p>
        </w:tc>
        <w:tc>
          <w:tcPr>
            <w:tcW w:w="7655" w:type="dxa"/>
            <w:gridSpan w:val="30"/>
          </w:tcPr>
          <w:p w14:paraId="7AA078D3" w14:textId="321C562F" w:rsidR="00F21CCD" w:rsidRPr="0019066B" w:rsidRDefault="0019066B" w:rsidP="0019066B">
            <w:pPr>
              <w:autoSpaceDE w:val="0"/>
              <w:autoSpaceDN w:val="0"/>
              <w:adjustRightInd w:val="0"/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Marcin Kubiak MD, DDS</w:t>
            </w:r>
          </w:p>
        </w:tc>
      </w:tr>
      <w:tr w:rsidR="00F21CCD" w:rsidRPr="008E3AB9" w14:paraId="7DE62A81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60B5752A" w14:textId="77777777" w:rsidR="00F21CCD" w:rsidRPr="00CF15DA" w:rsidRDefault="00F21CCD" w:rsidP="00F21CCD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Telephone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2C5CC45F" w14:textId="51C30AE8" w:rsidR="00F21CCD" w:rsidRPr="00C60314" w:rsidRDefault="0019066B" w:rsidP="0019066B">
            <w:pPr>
              <w:spacing w:after="0"/>
              <w:rPr>
                <w:sz w:val="24"/>
                <w:szCs w:val="24"/>
                <w:lang w:val="en-US"/>
              </w:rPr>
            </w:pPr>
            <w:r w:rsidRPr="00C96C63">
              <w:rPr>
                <w:lang w:val="en-US"/>
              </w:rPr>
              <w:t>71 733 36 00</w:t>
            </w:r>
          </w:p>
        </w:tc>
      </w:tr>
      <w:tr w:rsidR="00F21CCD" w:rsidRPr="00B67C84" w14:paraId="3C42B90E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14:paraId="01F98756" w14:textId="77777777" w:rsidR="00F21CCD" w:rsidRPr="00CF15DA" w:rsidRDefault="00F21CCD" w:rsidP="00F21CCD">
            <w:pPr>
              <w:spacing w:after="0"/>
              <w:rPr>
                <w:rFonts w:ascii="Calibri Light" w:hAnsi="Calibri Light" w:cs="Calibri Light"/>
                <w:b/>
                <w:lang w:val="en-US"/>
              </w:rPr>
            </w:pPr>
            <w:r w:rsidRPr="00CF15DA">
              <w:rPr>
                <w:rFonts w:ascii="Calibri Light" w:hAnsi="Calibri Light" w:cs="Calibri Light"/>
                <w:b/>
                <w:lang w:val="en-US"/>
              </w:rPr>
              <w:t>E-Mail</w:t>
            </w:r>
          </w:p>
        </w:tc>
        <w:tc>
          <w:tcPr>
            <w:tcW w:w="7655" w:type="dxa"/>
            <w:gridSpan w:val="30"/>
            <w:tcBorders>
              <w:bottom w:val="single" w:sz="4" w:space="0" w:color="auto"/>
            </w:tcBorders>
          </w:tcPr>
          <w:p w14:paraId="5CC99414" w14:textId="0D336B27" w:rsidR="00F21CCD" w:rsidRPr="00C60314" w:rsidRDefault="0019066B" w:rsidP="0019066B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lang w:val="en-US"/>
              </w:rPr>
              <w:t>m</w:t>
            </w:r>
            <w:r w:rsidRPr="00C96C63">
              <w:rPr>
                <w:lang w:val="en-US"/>
              </w:rPr>
              <w:t>arcin.kubiak@umed.wroc.pl</w:t>
            </w:r>
          </w:p>
        </w:tc>
      </w:tr>
      <w:tr w:rsidR="00F21CCD" w:rsidRPr="00B67C84" w14:paraId="75AA699F" w14:textId="77777777" w:rsidTr="00BB1589">
        <w:trPr>
          <w:gridAfter w:val="1"/>
          <w:wAfter w:w="7262" w:type="dxa"/>
          <w:trHeight w:val="309"/>
        </w:trPr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E9796" w14:textId="77777777" w:rsidR="00F21CCD" w:rsidRPr="00CF15DA" w:rsidRDefault="00F21CCD" w:rsidP="00A359E2">
            <w:pPr>
              <w:spacing w:after="0"/>
              <w:rPr>
                <w:lang w:val="en-US"/>
              </w:rPr>
            </w:pPr>
          </w:p>
        </w:tc>
        <w:tc>
          <w:tcPr>
            <w:tcW w:w="765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A3D31" w14:textId="77777777" w:rsidR="00F21CCD" w:rsidRPr="00C60314" w:rsidRDefault="00F21CCD" w:rsidP="00F21CC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21CCD" w:rsidRPr="00B67C84" w14:paraId="78DF85EB" w14:textId="77777777" w:rsidTr="00A510AE">
        <w:trPr>
          <w:gridAfter w:val="1"/>
          <w:wAfter w:w="7262" w:type="dxa"/>
          <w:trHeight w:val="309"/>
        </w:trPr>
        <w:tc>
          <w:tcPr>
            <w:tcW w:w="9782" w:type="dxa"/>
            <w:gridSpan w:val="34"/>
            <w:tcBorders>
              <w:top w:val="single" w:sz="4" w:space="0" w:color="auto"/>
            </w:tcBorders>
          </w:tcPr>
          <w:p w14:paraId="25A2FD63" w14:textId="77777777" w:rsidR="00F21CCD" w:rsidRPr="00C60314" w:rsidRDefault="00F21CCD" w:rsidP="00F21CCD">
            <w:pPr>
              <w:spacing w:after="0"/>
              <w:rPr>
                <w:sz w:val="24"/>
                <w:szCs w:val="24"/>
                <w:lang w:val="en-US"/>
              </w:rPr>
            </w:pPr>
            <w:r w:rsidRPr="00C60314">
              <w:rPr>
                <w:rFonts w:cs="Times"/>
                <w:b/>
                <w:bCs/>
                <w:lang w:val="en-US"/>
              </w:rPr>
              <w:t>List of persons conducting specific classes</w:t>
            </w:r>
          </w:p>
        </w:tc>
      </w:tr>
      <w:tr w:rsidR="00F21CCD" w:rsidRPr="008E3AB9" w14:paraId="15AADC2E" w14:textId="77777777" w:rsidTr="00E9550D">
        <w:trPr>
          <w:gridAfter w:val="1"/>
          <w:wAfter w:w="7262" w:type="dxa"/>
          <w:trHeight w:val="71"/>
        </w:trPr>
        <w:tc>
          <w:tcPr>
            <w:tcW w:w="1844" w:type="dxa"/>
            <w:gridSpan w:val="3"/>
          </w:tcPr>
          <w:p w14:paraId="32218919" w14:textId="77777777" w:rsidR="00F21CCD" w:rsidRPr="00C60314" w:rsidRDefault="00F21CC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ull name</w:t>
            </w:r>
          </w:p>
        </w:tc>
        <w:tc>
          <w:tcPr>
            <w:tcW w:w="1842" w:type="dxa"/>
            <w:gridSpan w:val="7"/>
          </w:tcPr>
          <w:p w14:paraId="4B956052" w14:textId="77777777" w:rsidR="00F21CCD" w:rsidRPr="00C60314" w:rsidRDefault="00F21CC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egree/scientific or professional title</w:t>
            </w:r>
          </w:p>
        </w:tc>
        <w:tc>
          <w:tcPr>
            <w:tcW w:w="2552" w:type="dxa"/>
            <w:gridSpan w:val="8"/>
          </w:tcPr>
          <w:p w14:paraId="3C9CF445" w14:textId="77777777" w:rsidR="00F21CCD" w:rsidRPr="00C60314" w:rsidRDefault="00F21CC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D</w:t>
            </w:r>
            <w:r w:rsidRPr="00C60314">
              <w:rPr>
                <w:rFonts w:cs="Times"/>
                <w:b/>
                <w:bCs/>
                <w:lang w:val="en-US"/>
              </w:rPr>
              <w:t>iscipline</w:t>
            </w:r>
          </w:p>
        </w:tc>
        <w:tc>
          <w:tcPr>
            <w:tcW w:w="2551" w:type="dxa"/>
            <w:gridSpan w:val="12"/>
          </w:tcPr>
          <w:p w14:paraId="6C53C3AB" w14:textId="77777777" w:rsidR="00F21CCD" w:rsidRPr="00C60314" w:rsidRDefault="00F21CC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P</w:t>
            </w:r>
            <w:r w:rsidRPr="00C60314">
              <w:rPr>
                <w:rFonts w:cs="Times"/>
                <w:b/>
                <w:bCs/>
                <w:lang w:val="en-US"/>
              </w:rPr>
              <w:t>erformed profession</w:t>
            </w:r>
          </w:p>
        </w:tc>
        <w:tc>
          <w:tcPr>
            <w:tcW w:w="993" w:type="dxa"/>
            <w:gridSpan w:val="4"/>
          </w:tcPr>
          <w:p w14:paraId="648677B2" w14:textId="77777777" w:rsidR="00F21CCD" w:rsidRPr="00C60314" w:rsidRDefault="00F21CC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/>
                <w:bCs/>
                <w:lang w:val="en-US"/>
              </w:rPr>
              <w:t>F</w:t>
            </w:r>
            <w:r w:rsidRPr="00C60314">
              <w:rPr>
                <w:rFonts w:cs="Times"/>
                <w:b/>
                <w:bCs/>
                <w:lang w:val="en-US"/>
              </w:rPr>
              <w:t>orm of classes</w:t>
            </w:r>
          </w:p>
        </w:tc>
      </w:tr>
      <w:tr w:rsidR="00F21CCD" w:rsidRPr="008E3AB9" w14:paraId="0398F4D5" w14:textId="77777777" w:rsidTr="00E9550D">
        <w:trPr>
          <w:gridAfter w:val="1"/>
          <w:wAfter w:w="7262" w:type="dxa"/>
          <w:trHeight w:val="68"/>
        </w:trPr>
        <w:tc>
          <w:tcPr>
            <w:tcW w:w="1844" w:type="dxa"/>
            <w:gridSpan w:val="3"/>
          </w:tcPr>
          <w:p w14:paraId="56CD957E" w14:textId="77C8467A" w:rsidR="00F21CCD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Cs/>
                <w:lang w:val="en-US"/>
              </w:rPr>
              <w:t>Marcin Kubiak</w:t>
            </w:r>
          </w:p>
        </w:tc>
        <w:tc>
          <w:tcPr>
            <w:tcW w:w="1842" w:type="dxa"/>
            <w:gridSpan w:val="7"/>
          </w:tcPr>
          <w:p w14:paraId="27ECF93D" w14:textId="112E4890" w:rsidR="00F21CCD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Cs/>
                <w:lang w:val="en-US"/>
              </w:rPr>
              <w:t>MD, DDS</w:t>
            </w:r>
          </w:p>
        </w:tc>
        <w:tc>
          <w:tcPr>
            <w:tcW w:w="2552" w:type="dxa"/>
            <w:gridSpan w:val="8"/>
          </w:tcPr>
          <w:p w14:paraId="4922534E" w14:textId="17135D35" w:rsidR="00F21CCD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medicine and dentistry</w:t>
            </w:r>
          </w:p>
        </w:tc>
        <w:tc>
          <w:tcPr>
            <w:tcW w:w="2551" w:type="dxa"/>
            <w:gridSpan w:val="12"/>
          </w:tcPr>
          <w:p w14:paraId="44E2AF60" w14:textId="558B97EF" w:rsidR="00F21CCD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maxillofacial surgeon</w:t>
            </w:r>
          </w:p>
        </w:tc>
        <w:tc>
          <w:tcPr>
            <w:tcW w:w="993" w:type="dxa"/>
            <w:gridSpan w:val="4"/>
          </w:tcPr>
          <w:p w14:paraId="476EE020" w14:textId="625C9ED0" w:rsidR="00F21CCD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CC</w:t>
            </w:r>
          </w:p>
        </w:tc>
      </w:tr>
      <w:tr w:rsidR="0019066B" w:rsidRPr="008E3AB9" w14:paraId="7A0D89B7" w14:textId="77777777" w:rsidTr="00E9550D">
        <w:trPr>
          <w:gridAfter w:val="1"/>
          <w:wAfter w:w="7262" w:type="dxa"/>
          <w:trHeight w:val="68"/>
        </w:trPr>
        <w:tc>
          <w:tcPr>
            <w:tcW w:w="1844" w:type="dxa"/>
            <w:gridSpan w:val="3"/>
          </w:tcPr>
          <w:p w14:paraId="1D221E76" w14:textId="0E933A12" w:rsidR="0019066B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Cs/>
                <w:lang w:val="en-US"/>
              </w:rPr>
              <w:t>Wojciech Pawlak</w:t>
            </w:r>
          </w:p>
        </w:tc>
        <w:tc>
          <w:tcPr>
            <w:tcW w:w="1842" w:type="dxa"/>
            <w:gridSpan w:val="7"/>
          </w:tcPr>
          <w:p w14:paraId="40F74AD1" w14:textId="77E52C2E" w:rsidR="0019066B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"/>
                <w:bCs/>
                <w:lang w:val="en-US"/>
              </w:rPr>
              <w:t>DDS, PhD</w:t>
            </w:r>
          </w:p>
        </w:tc>
        <w:tc>
          <w:tcPr>
            <w:tcW w:w="2552" w:type="dxa"/>
            <w:gridSpan w:val="8"/>
          </w:tcPr>
          <w:p w14:paraId="69FE055F" w14:textId="77BA51D3" w:rsidR="0019066B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dentistry</w:t>
            </w:r>
          </w:p>
        </w:tc>
        <w:tc>
          <w:tcPr>
            <w:tcW w:w="2551" w:type="dxa"/>
            <w:gridSpan w:val="12"/>
          </w:tcPr>
          <w:p w14:paraId="5120F85C" w14:textId="3A07EF96" w:rsidR="0019066B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maxillofacial surgeon</w:t>
            </w:r>
          </w:p>
        </w:tc>
        <w:tc>
          <w:tcPr>
            <w:tcW w:w="993" w:type="dxa"/>
            <w:gridSpan w:val="4"/>
          </w:tcPr>
          <w:p w14:paraId="78E4BC02" w14:textId="5660CD0E" w:rsidR="0019066B" w:rsidRPr="00C60314" w:rsidRDefault="0019066B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CC</w:t>
            </w:r>
          </w:p>
        </w:tc>
      </w:tr>
      <w:tr w:rsidR="00E9550D" w:rsidRPr="008E3AB9" w14:paraId="529E7E00" w14:textId="77777777" w:rsidTr="00E9550D">
        <w:trPr>
          <w:gridAfter w:val="1"/>
          <w:wAfter w:w="7262" w:type="dxa"/>
          <w:trHeight w:val="68"/>
        </w:trPr>
        <w:tc>
          <w:tcPr>
            <w:tcW w:w="1844" w:type="dxa"/>
            <w:gridSpan w:val="3"/>
          </w:tcPr>
          <w:p w14:paraId="22F8D4D5" w14:textId="6CB8D7D9" w:rsidR="00E9550D" w:rsidRDefault="00E9550D" w:rsidP="00E9550D">
            <w:pPr>
              <w:spacing w:after="0"/>
              <w:jc w:val="center"/>
              <w:rPr>
                <w:rFonts w:cs="Times"/>
                <w:bCs/>
                <w:lang w:val="en-US"/>
              </w:rPr>
            </w:pPr>
            <w:r>
              <w:rPr>
                <w:rFonts w:cs="Times"/>
                <w:bCs/>
                <w:lang w:val="en-US"/>
              </w:rPr>
              <w:t>Anna Miner-</w:t>
            </w:r>
            <w:proofErr w:type="spellStart"/>
            <w:r>
              <w:rPr>
                <w:rFonts w:cs="Times"/>
                <w:bCs/>
                <w:lang w:val="en-US"/>
              </w:rPr>
              <w:t>Kordasiewicz</w:t>
            </w:r>
            <w:proofErr w:type="spellEnd"/>
          </w:p>
        </w:tc>
        <w:tc>
          <w:tcPr>
            <w:tcW w:w="1842" w:type="dxa"/>
            <w:gridSpan w:val="7"/>
          </w:tcPr>
          <w:p w14:paraId="3F09AE8B" w14:textId="76A517F7" w:rsidR="00E9550D" w:rsidRDefault="00E9550D" w:rsidP="00E9550D">
            <w:pPr>
              <w:spacing w:after="0"/>
              <w:jc w:val="center"/>
              <w:rPr>
                <w:rFonts w:cs="Times"/>
                <w:bCs/>
                <w:lang w:val="en-US"/>
              </w:rPr>
            </w:pPr>
            <w:r>
              <w:rPr>
                <w:rFonts w:cs="Times"/>
                <w:bCs/>
                <w:lang w:val="en-US"/>
              </w:rPr>
              <w:t>MD</w:t>
            </w:r>
          </w:p>
        </w:tc>
        <w:tc>
          <w:tcPr>
            <w:tcW w:w="2552" w:type="dxa"/>
            <w:gridSpan w:val="8"/>
          </w:tcPr>
          <w:p w14:paraId="7179E90E" w14:textId="016B1005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medicine</w:t>
            </w:r>
          </w:p>
        </w:tc>
        <w:tc>
          <w:tcPr>
            <w:tcW w:w="2551" w:type="dxa"/>
            <w:gridSpan w:val="12"/>
          </w:tcPr>
          <w:p w14:paraId="6CEEA0C4" w14:textId="15001ACD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trainee in maxillofacial surgery</w:t>
            </w:r>
          </w:p>
        </w:tc>
        <w:tc>
          <w:tcPr>
            <w:tcW w:w="993" w:type="dxa"/>
            <w:gridSpan w:val="4"/>
          </w:tcPr>
          <w:p w14:paraId="199A6196" w14:textId="0A59C97F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371B5">
              <w:rPr>
                <w:sz w:val="24"/>
                <w:szCs w:val="24"/>
                <w:lang w:val="en-US"/>
              </w:rPr>
              <w:t>CC</w:t>
            </w:r>
          </w:p>
        </w:tc>
      </w:tr>
      <w:tr w:rsidR="00E9550D" w:rsidRPr="008E3AB9" w14:paraId="5DAE5401" w14:textId="77777777" w:rsidTr="00E9550D">
        <w:trPr>
          <w:gridAfter w:val="1"/>
          <w:wAfter w:w="7262" w:type="dxa"/>
          <w:trHeight w:val="68"/>
        </w:trPr>
        <w:tc>
          <w:tcPr>
            <w:tcW w:w="1844" w:type="dxa"/>
            <w:gridSpan w:val="3"/>
          </w:tcPr>
          <w:p w14:paraId="751271DE" w14:textId="74F28BA6" w:rsidR="00E9550D" w:rsidRDefault="00E9550D" w:rsidP="00E9550D">
            <w:pPr>
              <w:spacing w:after="0"/>
              <w:jc w:val="center"/>
              <w:rPr>
                <w:rFonts w:cs="Times"/>
                <w:bCs/>
                <w:lang w:val="en-US"/>
              </w:rPr>
            </w:pPr>
            <w:r>
              <w:rPr>
                <w:rFonts w:cs="Times"/>
                <w:bCs/>
                <w:lang w:val="en-US"/>
              </w:rPr>
              <w:t xml:space="preserve">Andrzej </w:t>
            </w:r>
            <w:proofErr w:type="spellStart"/>
            <w:r>
              <w:rPr>
                <w:rFonts w:cs="Times"/>
                <w:bCs/>
                <w:lang w:val="en-US"/>
              </w:rPr>
              <w:t>Jaxa</w:t>
            </w:r>
            <w:proofErr w:type="spellEnd"/>
            <w:r>
              <w:rPr>
                <w:rFonts w:cs="Times"/>
                <w:bCs/>
                <w:lang w:val="en-US"/>
              </w:rPr>
              <w:t>-Kwiatkowski</w:t>
            </w:r>
          </w:p>
        </w:tc>
        <w:tc>
          <w:tcPr>
            <w:tcW w:w="1842" w:type="dxa"/>
            <w:gridSpan w:val="7"/>
          </w:tcPr>
          <w:p w14:paraId="5FA746E9" w14:textId="19DF6A44" w:rsidR="00E9550D" w:rsidRDefault="00E9550D" w:rsidP="00E9550D">
            <w:pPr>
              <w:spacing w:after="0"/>
              <w:jc w:val="center"/>
              <w:rPr>
                <w:rFonts w:cs="Times"/>
                <w:bCs/>
                <w:lang w:val="en-US"/>
              </w:rPr>
            </w:pPr>
            <w:r>
              <w:rPr>
                <w:rFonts w:cs="Times"/>
                <w:bCs/>
                <w:lang w:val="en-US"/>
              </w:rPr>
              <w:t>MD</w:t>
            </w:r>
          </w:p>
        </w:tc>
        <w:tc>
          <w:tcPr>
            <w:tcW w:w="2552" w:type="dxa"/>
            <w:gridSpan w:val="8"/>
          </w:tcPr>
          <w:p w14:paraId="2F583CD3" w14:textId="141235B7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medicine</w:t>
            </w:r>
          </w:p>
        </w:tc>
        <w:tc>
          <w:tcPr>
            <w:tcW w:w="2551" w:type="dxa"/>
            <w:gridSpan w:val="12"/>
          </w:tcPr>
          <w:p w14:paraId="67223EDF" w14:textId="4010E3DE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trainee in maxillofacial surgery</w:t>
            </w:r>
          </w:p>
        </w:tc>
        <w:tc>
          <w:tcPr>
            <w:tcW w:w="993" w:type="dxa"/>
            <w:gridSpan w:val="4"/>
          </w:tcPr>
          <w:p w14:paraId="27D2D126" w14:textId="3193CEB4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371B5">
              <w:rPr>
                <w:sz w:val="24"/>
                <w:szCs w:val="24"/>
                <w:lang w:val="en-US"/>
              </w:rPr>
              <w:t>CC</w:t>
            </w:r>
          </w:p>
        </w:tc>
      </w:tr>
      <w:tr w:rsidR="00E9550D" w:rsidRPr="008E3AB9" w14:paraId="1FB85352" w14:textId="77777777" w:rsidTr="00E9550D">
        <w:trPr>
          <w:gridAfter w:val="1"/>
          <w:wAfter w:w="7262" w:type="dxa"/>
          <w:trHeight w:val="68"/>
        </w:trPr>
        <w:tc>
          <w:tcPr>
            <w:tcW w:w="1844" w:type="dxa"/>
            <w:gridSpan w:val="3"/>
          </w:tcPr>
          <w:p w14:paraId="62B036BD" w14:textId="539E92FB" w:rsidR="00E9550D" w:rsidRDefault="00E9550D" w:rsidP="00E9550D">
            <w:pPr>
              <w:spacing w:after="0"/>
              <w:jc w:val="center"/>
              <w:rPr>
                <w:rFonts w:cs="Times"/>
                <w:bCs/>
                <w:lang w:val="en-US"/>
              </w:rPr>
            </w:pPr>
            <w:proofErr w:type="spellStart"/>
            <w:r>
              <w:rPr>
                <w:rFonts w:cs="Times"/>
                <w:bCs/>
                <w:lang w:val="en-US"/>
              </w:rPr>
              <w:t>Sylwia</w:t>
            </w:r>
            <w:proofErr w:type="spellEnd"/>
            <w:r>
              <w:rPr>
                <w:rFonts w:cs="Times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"/>
                <w:bCs/>
                <w:lang w:val="en-US"/>
              </w:rPr>
              <w:t>Hnitecka</w:t>
            </w:r>
            <w:proofErr w:type="spellEnd"/>
          </w:p>
        </w:tc>
        <w:tc>
          <w:tcPr>
            <w:tcW w:w="1842" w:type="dxa"/>
            <w:gridSpan w:val="7"/>
          </w:tcPr>
          <w:p w14:paraId="1D30DD3C" w14:textId="43089B41" w:rsidR="00E9550D" w:rsidRDefault="00E9550D" w:rsidP="00E9550D">
            <w:pPr>
              <w:spacing w:after="0"/>
              <w:jc w:val="center"/>
              <w:rPr>
                <w:rFonts w:cs="Times"/>
                <w:bCs/>
                <w:lang w:val="en-US"/>
              </w:rPr>
            </w:pPr>
            <w:r>
              <w:rPr>
                <w:rFonts w:cs="Times"/>
                <w:bCs/>
                <w:lang w:val="en-US"/>
              </w:rPr>
              <w:t>DDS</w:t>
            </w:r>
          </w:p>
        </w:tc>
        <w:tc>
          <w:tcPr>
            <w:tcW w:w="2552" w:type="dxa"/>
            <w:gridSpan w:val="8"/>
          </w:tcPr>
          <w:p w14:paraId="76A401D6" w14:textId="3C38F297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dentistry</w:t>
            </w:r>
          </w:p>
        </w:tc>
        <w:tc>
          <w:tcPr>
            <w:tcW w:w="2551" w:type="dxa"/>
            <w:gridSpan w:val="12"/>
          </w:tcPr>
          <w:p w14:paraId="0CE7740B" w14:textId="63029ABB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trainee in maxillofacial surgery</w:t>
            </w:r>
          </w:p>
        </w:tc>
        <w:tc>
          <w:tcPr>
            <w:tcW w:w="993" w:type="dxa"/>
            <w:gridSpan w:val="4"/>
          </w:tcPr>
          <w:p w14:paraId="265B82DE" w14:textId="0E6D9764" w:rsidR="00E9550D" w:rsidRDefault="00E9550D" w:rsidP="00E9550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9371B5">
              <w:rPr>
                <w:sz w:val="24"/>
                <w:szCs w:val="24"/>
                <w:lang w:val="en-US"/>
              </w:rPr>
              <w:t>CC</w:t>
            </w:r>
          </w:p>
        </w:tc>
      </w:tr>
      <w:tr w:rsidR="00F21CCD" w:rsidRPr="008E3AB9" w14:paraId="29CF8FF0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9" w:type="dxa"/>
        </w:trPr>
        <w:tc>
          <w:tcPr>
            <w:tcW w:w="9072" w:type="dxa"/>
            <w:gridSpan w:val="32"/>
          </w:tcPr>
          <w:p w14:paraId="023675BB" w14:textId="77777777" w:rsidR="0019066B" w:rsidRDefault="0019066B" w:rsidP="00A359E2">
            <w:pPr>
              <w:spacing w:after="0"/>
              <w:rPr>
                <w:sz w:val="24"/>
                <w:szCs w:val="24"/>
                <w:lang w:val="en-US"/>
              </w:rPr>
            </w:pPr>
          </w:p>
          <w:p w14:paraId="1C5DD927" w14:textId="21743588" w:rsidR="00A359E2" w:rsidRPr="00C60314" w:rsidRDefault="00A359E2" w:rsidP="00A359E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683" w:type="dxa"/>
            <w:gridSpan w:val="2"/>
          </w:tcPr>
          <w:p w14:paraId="576070AD" w14:textId="77777777" w:rsidR="00F21CCD" w:rsidRPr="00C60314" w:rsidRDefault="00F21CCD" w:rsidP="00F21CCD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21CCD" w:rsidRPr="00C60314" w14:paraId="15792E4A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2"/>
            <w:vAlign w:val="center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19066B" w:rsidRPr="00C60314" w14:paraId="6A08B9F8" w14:textId="77777777" w:rsidTr="00B67C84">
              <w:tc>
                <w:tcPr>
                  <w:tcW w:w="4705" w:type="dxa"/>
                  <w:vAlign w:val="center"/>
                </w:tcPr>
                <w:p w14:paraId="021CDAB2" w14:textId="77777777" w:rsidR="0019066B" w:rsidRPr="00C60314" w:rsidRDefault="0019066B" w:rsidP="0019066B">
                  <w:pPr>
                    <w:spacing w:after="0" w:line="360" w:lineRule="auto"/>
                    <w:jc w:val="both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14:paraId="27FE8388" w14:textId="77777777" w:rsidR="0019066B" w:rsidRPr="00C60314" w:rsidRDefault="0019066B" w:rsidP="0019066B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19066B" w:rsidRPr="00C60314" w14:paraId="1E72E7D4" w14:textId="77777777" w:rsidTr="00B67C84">
              <w:tc>
                <w:tcPr>
                  <w:tcW w:w="4705" w:type="dxa"/>
                  <w:vAlign w:val="bottom"/>
                </w:tcPr>
                <w:p w14:paraId="0AD1F99E" w14:textId="77777777" w:rsidR="0019066B" w:rsidRPr="00E9550D" w:rsidRDefault="0019066B" w:rsidP="0019066B">
                  <w:pPr>
                    <w:spacing w:after="0" w:line="360" w:lineRule="auto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  <w:r w:rsidRPr="00E9550D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2020-0</w:t>
                  </w:r>
                  <w:r w:rsidR="008904FA" w:rsidRPr="00E9550D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9</w:t>
                  </w:r>
                  <w:r w:rsidRPr="00E9550D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-</w:t>
                  </w:r>
                  <w:r w:rsidR="008904FA" w:rsidRPr="00E9550D"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25</w:t>
                  </w:r>
                </w:p>
                <w:p w14:paraId="6040E2CB" w14:textId="77777777" w:rsidR="00E9550D" w:rsidRPr="00E9550D" w:rsidRDefault="00E9550D" w:rsidP="0019066B">
                  <w:pPr>
                    <w:spacing w:after="0" w:line="360" w:lineRule="auto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  <w:r w:rsidRPr="00E9550D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Date of Syllabus correction</w:t>
                  </w:r>
                </w:p>
                <w:p w14:paraId="244F9710" w14:textId="01CE6884" w:rsidR="00E9550D" w:rsidRPr="00C60314" w:rsidRDefault="00E9550D" w:rsidP="0019066B">
                  <w:pPr>
                    <w:spacing w:after="0" w:line="360" w:lineRule="auto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2021-02-08</w:t>
                  </w:r>
                </w:p>
              </w:tc>
              <w:tc>
                <w:tcPr>
                  <w:tcW w:w="4367" w:type="dxa"/>
                  <w:vAlign w:val="bottom"/>
                </w:tcPr>
                <w:p w14:paraId="2B9F602F" w14:textId="77777777" w:rsidR="00E9550D" w:rsidRDefault="00E9550D" w:rsidP="0019066B">
                  <w:pPr>
                    <w:spacing w:after="0" w:line="360" w:lineRule="auto"/>
                    <w:jc w:val="right"/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6C3639DB" w14:textId="77777777" w:rsidR="00E9550D" w:rsidRDefault="00E9550D" w:rsidP="0019066B">
                  <w:pPr>
                    <w:spacing w:after="0" w:line="360" w:lineRule="auto"/>
                    <w:jc w:val="right"/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1C630992" w14:textId="1C39B089" w:rsidR="0019066B" w:rsidRPr="00C60314" w:rsidRDefault="0019066B" w:rsidP="0019066B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bCs/>
                      <w:sz w:val="20"/>
                      <w:szCs w:val="20"/>
                      <w:lang w:val="en-US" w:eastAsia="pl-PL"/>
                    </w:rPr>
                    <w:t>Marcin Kubiak MD, DDS</w:t>
                  </w:r>
                </w:p>
              </w:tc>
            </w:tr>
            <w:tr w:rsidR="0019066B" w:rsidRPr="00B67C84" w14:paraId="7BD4E3B6" w14:textId="77777777" w:rsidTr="00B67C84">
              <w:tc>
                <w:tcPr>
                  <w:tcW w:w="9072" w:type="dxa"/>
                  <w:gridSpan w:val="2"/>
                  <w:vAlign w:val="center"/>
                </w:tcPr>
                <w:p w14:paraId="161671E9" w14:textId="77777777" w:rsidR="0019066B" w:rsidRDefault="0019066B" w:rsidP="00A359E2">
                  <w:pPr>
                    <w:spacing w:after="0" w:line="360" w:lineRule="auto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761CAEF0" w14:textId="77777777" w:rsidR="0019066B" w:rsidRPr="00C60314" w:rsidRDefault="0019066B" w:rsidP="0019066B">
                  <w:pPr>
                    <w:spacing w:after="0" w:line="360" w:lineRule="auto"/>
                    <w:jc w:val="right"/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45702F57" w14:textId="77777777" w:rsidR="0019066B" w:rsidRPr="00C60314" w:rsidRDefault="0019066B" w:rsidP="0019066B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 w:rsidRPr="00C60314">
                    <w:rPr>
                      <w:rFonts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 of teaching unit</w:t>
                  </w:r>
                </w:p>
              </w:tc>
            </w:tr>
            <w:tr w:rsidR="0019066B" w:rsidRPr="00B67C84" w14:paraId="614EC922" w14:textId="77777777" w:rsidTr="00B67C84">
              <w:tc>
                <w:tcPr>
                  <w:tcW w:w="9072" w:type="dxa"/>
                  <w:gridSpan w:val="2"/>
                  <w:vAlign w:val="center"/>
                </w:tcPr>
                <w:p w14:paraId="48EDAD18" w14:textId="77777777" w:rsidR="00E9550D" w:rsidRDefault="00E9550D" w:rsidP="00A359E2">
                  <w:pPr>
                    <w:spacing w:after="0" w:line="360" w:lineRule="auto"/>
                    <w:jc w:val="right"/>
                    <w:rPr>
                      <w:rFonts w:cs="Times"/>
                      <w:sz w:val="20"/>
                      <w:szCs w:val="20"/>
                      <w:lang w:val="en-US" w:eastAsia="pl-PL"/>
                    </w:rPr>
                  </w:pPr>
                </w:p>
                <w:p w14:paraId="3246CDB8" w14:textId="77566856" w:rsidR="0019066B" w:rsidRPr="00C60314" w:rsidRDefault="0019066B" w:rsidP="00A359E2">
                  <w:pPr>
                    <w:spacing w:after="0" w:line="360" w:lineRule="auto"/>
                    <w:jc w:val="right"/>
                    <w:rPr>
                      <w:sz w:val="20"/>
                      <w:szCs w:val="20"/>
                      <w:lang w:val="en-US" w:eastAsia="pl-PL"/>
                    </w:rPr>
                  </w:pPr>
                  <w:r>
                    <w:rPr>
                      <w:rFonts w:cs="Times"/>
                      <w:sz w:val="20"/>
                      <w:szCs w:val="20"/>
                      <w:lang w:val="en-US" w:eastAsia="pl-PL"/>
                    </w:rPr>
                    <w:t>Prof. Hanna Gerber MD, DDS, PhD</w:t>
                  </w:r>
                </w:p>
              </w:tc>
            </w:tr>
          </w:tbl>
          <w:p w14:paraId="4069A0DB" w14:textId="77777777" w:rsidR="00A359E2" w:rsidRDefault="00A359E2" w:rsidP="00F21CCD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</w:p>
          <w:p w14:paraId="3DAC48FF" w14:textId="7E4F39CE" w:rsidR="00F21CCD" w:rsidRPr="00C60314" w:rsidRDefault="00F21CCD" w:rsidP="00F21CCD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Signature of Faculty Dean </w:t>
            </w:r>
          </w:p>
        </w:tc>
      </w:tr>
      <w:tr w:rsidR="00F21CCD" w:rsidRPr="00C60314" w14:paraId="2AA74AC0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2"/>
            <w:vAlign w:val="center"/>
          </w:tcPr>
          <w:p w14:paraId="79AE0A67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14:paraId="24D2161E" w14:textId="77777777" w:rsidR="00F21CCD" w:rsidRPr="00C60314" w:rsidRDefault="00F21CCD" w:rsidP="00F21CCD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</w:t>
            </w:r>
          </w:p>
        </w:tc>
      </w:tr>
      <w:tr w:rsidR="00F21CCD" w:rsidRPr="00C60314" w14:paraId="314A74ED" w14:textId="77777777" w:rsidTr="008E3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9" w:type="dxa"/>
          <w:wAfter w:w="7683" w:type="dxa"/>
        </w:trPr>
        <w:tc>
          <w:tcPr>
            <w:tcW w:w="9072" w:type="dxa"/>
            <w:gridSpan w:val="32"/>
            <w:vAlign w:val="center"/>
          </w:tcPr>
          <w:p w14:paraId="6EEB7706" w14:textId="77777777" w:rsidR="00F21CCD" w:rsidRPr="00C60314" w:rsidRDefault="00F21CCD" w:rsidP="00F21CC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14:paraId="5A4201C3" w14:textId="77777777" w:rsidR="00F21CCD" w:rsidRPr="00C60314" w:rsidRDefault="00F21CCD" w:rsidP="00F21CC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14:paraId="10746ED5" w14:textId="77777777" w:rsidR="000D4F73" w:rsidRPr="00C60314" w:rsidRDefault="000D4F73" w:rsidP="00E303C6">
      <w:pPr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13FF" w14:textId="77777777" w:rsidR="003A4B8E" w:rsidRDefault="003A4B8E" w:rsidP="00420C0C">
      <w:pPr>
        <w:spacing w:after="0" w:line="240" w:lineRule="auto"/>
      </w:pPr>
      <w:r>
        <w:separator/>
      </w:r>
    </w:p>
  </w:endnote>
  <w:endnote w:type="continuationSeparator" w:id="0">
    <w:p w14:paraId="0F10AA85" w14:textId="77777777" w:rsidR="003A4B8E" w:rsidRDefault="003A4B8E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90387" w14:textId="77777777" w:rsidR="00B67C84" w:rsidRPr="00941060" w:rsidRDefault="00B67C84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Pr="00941060">
      <w:rPr>
        <w:color w:val="5B9BD5"/>
      </w:rPr>
      <w:fldChar w:fldCharType="separate"/>
    </w:r>
    <w:r>
      <w:rPr>
        <w:noProof/>
        <w:color w:val="5B9BD5"/>
      </w:rPr>
      <w:t>5</w:t>
    </w:r>
    <w:r w:rsidRPr="00941060">
      <w:rPr>
        <w:color w:val="5B9BD5"/>
      </w:rPr>
      <w:fldChar w:fldCharType="end"/>
    </w:r>
  </w:p>
  <w:p w14:paraId="13191422" w14:textId="77777777" w:rsidR="00B67C84" w:rsidRDefault="00B67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E88BA" w14:textId="77777777" w:rsidR="003A4B8E" w:rsidRDefault="003A4B8E" w:rsidP="00420C0C">
      <w:pPr>
        <w:spacing w:after="0" w:line="240" w:lineRule="auto"/>
      </w:pPr>
      <w:r>
        <w:separator/>
      </w:r>
    </w:p>
  </w:footnote>
  <w:footnote w:type="continuationSeparator" w:id="0">
    <w:p w14:paraId="6635DAA6" w14:textId="77777777" w:rsidR="003A4B8E" w:rsidRDefault="003A4B8E" w:rsidP="0042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99A3" w14:textId="77777777" w:rsidR="00B67C84" w:rsidRPr="007C4E34" w:rsidRDefault="00B67C84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BA56BE" wp14:editId="409E603C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E34">
      <w:rPr>
        <w:sz w:val="16"/>
        <w:lang w:val="en-US"/>
      </w:rPr>
      <w:t xml:space="preserve">Appendix </w:t>
    </w:r>
  </w:p>
  <w:p w14:paraId="5E1DBDB5" w14:textId="77777777" w:rsidR="00B67C84" w:rsidRPr="007C4E34" w:rsidRDefault="00B67C84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to Resolution No. </w:t>
    </w:r>
    <w:r>
      <w:rPr>
        <w:sz w:val="16"/>
        <w:lang w:val="en-US"/>
      </w:rPr>
      <w:t>2186</w:t>
    </w:r>
    <w:r w:rsidRPr="007C4E34">
      <w:rPr>
        <w:sz w:val="16"/>
        <w:lang w:val="en-US"/>
      </w:rPr>
      <w:t xml:space="preserve"> </w:t>
    </w:r>
  </w:p>
  <w:p w14:paraId="3603AB23" w14:textId="77777777" w:rsidR="00B67C84" w:rsidRPr="007C4E34" w:rsidRDefault="00B67C84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14:paraId="45C92426" w14:textId="77777777" w:rsidR="00B67C84" w:rsidRPr="007C4E34" w:rsidRDefault="00B67C84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>
      <w:rPr>
        <w:sz w:val="16"/>
        <w:lang w:val="en-US"/>
      </w:rPr>
      <w:t>1 July 2020</w:t>
    </w:r>
  </w:p>
  <w:p w14:paraId="507C95C1" w14:textId="77777777" w:rsidR="00B67C84" w:rsidRPr="009A7B98" w:rsidRDefault="00B67C84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1CDC" w14:textId="77777777" w:rsidR="00B67C84" w:rsidRDefault="00B67C84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DEB3E4" wp14:editId="78A8005A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</w:t>
    </w:r>
    <w:r>
      <w:rPr>
        <w:sz w:val="16"/>
      </w:rPr>
      <w:tab/>
      <w:t xml:space="preserve">Załącznik nr 5 </w:t>
    </w:r>
    <w:r>
      <w:rPr>
        <w:sz w:val="16"/>
      </w:rPr>
      <w:br/>
      <w:t xml:space="preserve">    do Uchwały Senatu Uniwersytetu Medycznego</w:t>
    </w:r>
  </w:p>
  <w:p w14:paraId="62FAE70E" w14:textId="77777777" w:rsidR="00B67C84" w:rsidRDefault="00B67C84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14:paraId="4E7EFAB3" w14:textId="77777777" w:rsidR="00B67C84" w:rsidRDefault="00B67C84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14:paraId="7864841C" w14:textId="77777777" w:rsidR="00B67C84" w:rsidRPr="009A7B98" w:rsidRDefault="00B67C84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34D"/>
    <w:multiLevelType w:val="hybridMultilevel"/>
    <w:tmpl w:val="C3A2C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C79DC"/>
    <w:multiLevelType w:val="hybridMultilevel"/>
    <w:tmpl w:val="CB18FFE0"/>
    <w:lvl w:ilvl="0" w:tplc="BD785C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970B6"/>
    <w:multiLevelType w:val="hybridMultilevel"/>
    <w:tmpl w:val="2B4689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70D5C"/>
    <w:multiLevelType w:val="hybridMultilevel"/>
    <w:tmpl w:val="83329B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DA14BE"/>
    <w:multiLevelType w:val="hybridMultilevel"/>
    <w:tmpl w:val="14820A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C141A"/>
    <w:multiLevelType w:val="hybridMultilevel"/>
    <w:tmpl w:val="7922A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FF6127"/>
    <w:multiLevelType w:val="hybridMultilevel"/>
    <w:tmpl w:val="7922A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C"/>
    <w:rsid w:val="00011CDB"/>
    <w:rsid w:val="000334F7"/>
    <w:rsid w:val="00085BB8"/>
    <w:rsid w:val="000D4F73"/>
    <w:rsid w:val="000E4F38"/>
    <w:rsid w:val="00124B37"/>
    <w:rsid w:val="001338D8"/>
    <w:rsid w:val="00133964"/>
    <w:rsid w:val="00156A3C"/>
    <w:rsid w:val="0019066B"/>
    <w:rsid w:val="001C308F"/>
    <w:rsid w:val="001D3D50"/>
    <w:rsid w:val="001F2073"/>
    <w:rsid w:val="00221BC5"/>
    <w:rsid w:val="002273F7"/>
    <w:rsid w:val="00235044"/>
    <w:rsid w:val="002400E2"/>
    <w:rsid w:val="00240614"/>
    <w:rsid w:val="00257D49"/>
    <w:rsid w:val="00261E41"/>
    <w:rsid w:val="00271D8F"/>
    <w:rsid w:val="00276387"/>
    <w:rsid w:val="0028121D"/>
    <w:rsid w:val="002813DF"/>
    <w:rsid w:val="00291ACC"/>
    <w:rsid w:val="002A2720"/>
    <w:rsid w:val="002B74A3"/>
    <w:rsid w:val="002D3307"/>
    <w:rsid w:val="002E2A69"/>
    <w:rsid w:val="002F0356"/>
    <w:rsid w:val="003147C3"/>
    <w:rsid w:val="003166AD"/>
    <w:rsid w:val="00356F05"/>
    <w:rsid w:val="0035703D"/>
    <w:rsid w:val="00383861"/>
    <w:rsid w:val="003A4B8E"/>
    <w:rsid w:val="003C5D50"/>
    <w:rsid w:val="003D495E"/>
    <w:rsid w:val="00420C0C"/>
    <w:rsid w:val="00425A06"/>
    <w:rsid w:val="004430C2"/>
    <w:rsid w:val="004D512A"/>
    <w:rsid w:val="004F0142"/>
    <w:rsid w:val="004F272A"/>
    <w:rsid w:val="00514D66"/>
    <w:rsid w:val="00577C32"/>
    <w:rsid w:val="0059224E"/>
    <w:rsid w:val="005A56B6"/>
    <w:rsid w:val="005B2DF3"/>
    <w:rsid w:val="005C013D"/>
    <w:rsid w:val="00637DB3"/>
    <w:rsid w:val="006408F3"/>
    <w:rsid w:val="00640A5C"/>
    <w:rsid w:val="00680EB7"/>
    <w:rsid w:val="006A3C86"/>
    <w:rsid w:val="006B094C"/>
    <w:rsid w:val="006C5133"/>
    <w:rsid w:val="006E168B"/>
    <w:rsid w:val="006E18E2"/>
    <w:rsid w:val="006E1C08"/>
    <w:rsid w:val="006F7186"/>
    <w:rsid w:val="0070216F"/>
    <w:rsid w:val="00703761"/>
    <w:rsid w:val="00710C9A"/>
    <w:rsid w:val="00721D97"/>
    <w:rsid w:val="00726E37"/>
    <w:rsid w:val="00727C06"/>
    <w:rsid w:val="007510F6"/>
    <w:rsid w:val="007A1EE5"/>
    <w:rsid w:val="007B5FF3"/>
    <w:rsid w:val="007C4E34"/>
    <w:rsid w:val="007E3638"/>
    <w:rsid w:val="007F1AB8"/>
    <w:rsid w:val="0082346D"/>
    <w:rsid w:val="00830FAB"/>
    <w:rsid w:val="00857D66"/>
    <w:rsid w:val="008715BD"/>
    <w:rsid w:val="008859E2"/>
    <w:rsid w:val="008904FA"/>
    <w:rsid w:val="008E3AB9"/>
    <w:rsid w:val="00924C9B"/>
    <w:rsid w:val="00941060"/>
    <w:rsid w:val="00946669"/>
    <w:rsid w:val="00946913"/>
    <w:rsid w:val="00953CEB"/>
    <w:rsid w:val="00960708"/>
    <w:rsid w:val="009759C7"/>
    <w:rsid w:val="009A7B98"/>
    <w:rsid w:val="009D7BCA"/>
    <w:rsid w:val="009E74B2"/>
    <w:rsid w:val="00A30199"/>
    <w:rsid w:val="00A30398"/>
    <w:rsid w:val="00A359E2"/>
    <w:rsid w:val="00A510AE"/>
    <w:rsid w:val="00A57F9A"/>
    <w:rsid w:val="00AB53ED"/>
    <w:rsid w:val="00AB689E"/>
    <w:rsid w:val="00AB6CE5"/>
    <w:rsid w:val="00AD5870"/>
    <w:rsid w:val="00B52E51"/>
    <w:rsid w:val="00B6026F"/>
    <w:rsid w:val="00B61163"/>
    <w:rsid w:val="00B67C84"/>
    <w:rsid w:val="00B80080"/>
    <w:rsid w:val="00BA2B32"/>
    <w:rsid w:val="00BA537D"/>
    <w:rsid w:val="00BB1589"/>
    <w:rsid w:val="00BB53D8"/>
    <w:rsid w:val="00BC502E"/>
    <w:rsid w:val="00BC59F4"/>
    <w:rsid w:val="00BD1099"/>
    <w:rsid w:val="00BD1F78"/>
    <w:rsid w:val="00BF226C"/>
    <w:rsid w:val="00C12051"/>
    <w:rsid w:val="00C15498"/>
    <w:rsid w:val="00C21E10"/>
    <w:rsid w:val="00C27090"/>
    <w:rsid w:val="00C3619D"/>
    <w:rsid w:val="00C45D6A"/>
    <w:rsid w:val="00C60314"/>
    <w:rsid w:val="00C75CD9"/>
    <w:rsid w:val="00C9016F"/>
    <w:rsid w:val="00CA02A8"/>
    <w:rsid w:val="00CA15F4"/>
    <w:rsid w:val="00CB51B3"/>
    <w:rsid w:val="00CD3958"/>
    <w:rsid w:val="00CD7636"/>
    <w:rsid w:val="00CF15DA"/>
    <w:rsid w:val="00D151D6"/>
    <w:rsid w:val="00D15DCD"/>
    <w:rsid w:val="00D354A4"/>
    <w:rsid w:val="00D44B2F"/>
    <w:rsid w:val="00D63982"/>
    <w:rsid w:val="00D83C48"/>
    <w:rsid w:val="00DC2D5D"/>
    <w:rsid w:val="00DE4CD2"/>
    <w:rsid w:val="00E303C6"/>
    <w:rsid w:val="00E5687D"/>
    <w:rsid w:val="00E9550D"/>
    <w:rsid w:val="00EA5F3E"/>
    <w:rsid w:val="00EB1CA3"/>
    <w:rsid w:val="00EB2B31"/>
    <w:rsid w:val="00EC552D"/>
    <w:rsid w:val="00ED0A01"/>
    <w:rsid w:val="00EF0D47"/>
    <w:rsid w:val="00F010B5"/>
    <w:rsid w:val="00F21CCD"/>
    <w:rsid w:val="00F42462"/>
    <w:rsid w:val="00F60FD4"/>
    <w:rsid w:val="00F76120"/>
    <w:rsid w:val="00F813C8"/>
    <w:rsid w:val="00F85CFA"/>
    <w:rsid w:val="00F87500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226F7FB9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F21CC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21CCD"/>
  </w:style>
  <w:style w:type="character" w:customStyle="1" w:styleId="author">
    <w:name w:val="author"/>
    <w:basedOn w:val="Domylnaczcionkaakapitu"/>
    <w:rsid w:val="00F21CCD"/>
  </w:style>
  <w:style w:type="character" w:styleId="Hipercze">
    <w:name w:val="Hyperlink"/>
    <w:basedOn w:val="Domylnaczcionkaakapitu"/>
    <w:uiPriority w:val="99"/>
    <w:unhideWhenUsed/>
    <w:rsid w:val="00F21CCD"/>
    <w:rPr>
      <w:color w:val="0000FF"/>
      <w:u w:val="single"/>
    </w:rPr>
  </w:style>
  <w:style w:type="character" w:customStyle="1" w:styleId="a-color-secondary">
    <w:name w:val="a-color-secondary"/>
    <w:basedOn w:val="Domylnaczcionkaakapitu"/>
    <w:rsid w:val="00F21CCD"/>
  </w:style>
  <w:style w:type="paragraph" w:customStyle="1" w:styleId="Default">
    <w:name w:val="Default"/>
    <w:rsid w:val="001C30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E184-E128-472A-9570-4449BDDA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Marcin Kubiak</cp:lastModifiedBy>
  <cp:revision>3</cp:revision>
  <cp:lastPrinted>2020-09-11T10:25:00Z</cp:lastPrinted>
  <dcterms:created xsi:type="dcterms:W3CDTF">2021-02-08T08:41:00Z</dcterms:created>
  <dcterms:modified xsi:type="dcterms:W3CDTF">2021-02-08T08:44:00Z</dcterms:modified>
</cp:coreProperties>
</file>